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E8" w:rsidRPr="00AA787C" w:rsidRDefault="001B04DE" w:rsidP="00B03C76">
      <w:pPr>
        <w:jc w:val="center"/>
        <w:rPr>
          <w:rFonts w:ascii="メイリオ" w:eastAsia="メイリオ" w:hAnsi="メイリオ"/>
          <w:b/>
          <w:color w:val="CC00FF"/>
          <w:sz w:val="36"/>
        </w:rPr>
      </w:pPr>
      <w:r w:rsidRPr="00D0670C">
        <w:rPr>
          <w:rFonts w:ascii="メイリオ" w:eastAsia="メイリオ" w:hAnsi="メイリオ" w:hint="eastAsia"/>
          <w:b/>
          <w:noProof/>
          <w:color w:val="CC66FF"/>
          <w:sz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-298449</wp:posOffset>
            </wp:positionV>
            <wp:extent cx="2025532" cy="11049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0511_17513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" r="10040" b="34634"/>
                    <a:stretch/>
                  </pic:blipFill>
                  <pic:spPr bwMode="auto">
                    <a:xfrm>
                      <a:off x="0" y="0"/>
                      <a:ext cx="2041124" cy="111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9FD" w:rsidRPr="00D0670C">
        <w:rPr>
          <w:rFonts w:ascii="メイリオ" w:eastAsia="メイリオ" w:hAnsi="メイリオ" w:hint="eastAsia"/>
          <w:b/>
          <w:color w:val="CC66FF"/>
          <w:sz w:val="36"/>
        </w:rPr>
        <w:t>学生サポートサロン</w:t>
      </w:r>
      <w:r w:rsidR="003737C5" w:rsidRPr="00D0670C">
        <w:rPr>
          <w:rFonts w:ascii="メイリオ" w:eastAsia="メイリオ" w:hAnsi="メイリオ" w:hint="eastAsia"/>
          <w:b/>
          <w:color w:val="CC66FF"/>
          <w:sz w:val="36"/>
        </w:rPr>
        <w:t>・学生相談室</w:t>
      </w:r>
      <w:r w:rsidR="00ED59FD" w:rsidRPr="00D0670C">
        <w:rPr>
          <w:rFonts w:ascii="メイリオ" w:eastAsia="メイリオ" w:hAnsi="メイリオ" w:hint="eastAsia"/>
          <w:b/>
          <w:color w:val="CC66FF"/>
          <w:sz w:val="36"/>
        </w:rPr>
        <w:t>からのお知らせ</w:t>
      </w:r>
    </w:p>
    <w:p w:rsidR="00DC1326" w:rsidRDefault="003737C5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:rsidR="00EB6AFA" w:rsidRPr="00AE484C" w:rsidRDefault="003737C5" w:rsidP="00DC1326">
      <w:pPr>
        <w:ind w:firstLineChars="100" w:firstLine="210"/>
        <w:rPr>
          <w:rFonts w:ascii="メイリオ" w:eastAsia="メイリオ" w:hAnsi="メイリオ"/>
          <w:color w:val="2E74B5" w:themeColor="accent1" w:themeShade="BF"/>
        </w:rPr>
      </w:pPr>
      <w:r>
        <w:rPr>
          <w:rFonts w:ascii="メイリオ" w:eastAsia="メイリオ" w:hAnsi="メイリオ" w:hint="eastAsia"/>
        </w:rPr>
        <w:t xml:space="preserve">　　　　　　　　　　　　　　　　</w:t>
      </w:r>
      <w:r w:rsidR="00B03C76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　</w:t>
      </w:r>
      <w:r w:rsidRPr="00AE484C">
        <w:rPr>
          <w:rFonts w:ascii="游ゴシック" w:eastAsia="游ゴシック" w:hAnsi="游ゴシック" w:hint="eastAsia"/>
        </w:rPr>
        <w:t xml:space="preserve">　　　　</w:t>
      </w:r>
      <w:r w:rsidR="00594224" w:rsidRPr="00AE484C">
        <w:rPr>
          <w:rFonts w:ascii="メイリオ" w:eastAsia="メイリオ" w:hAnsi="メイリオ" w:hint="eastAsia"/>
        </w:rPr>
        <w:t>2021.6</w:t>
      </w:r>
      <w:r w:rsidRPr="00AE484C">
        <w:rPr>
          <w:rFonts w:ascii="メイリオ" w:eastAsia="メイリオ" w:hAnsi="メイリオ" w:hint="eastAsia"/>
        </w:rPr>
        <w:t xml:space="preserve">　岩手県立大学　学生支援室</w:t>
      </w:r>
    </w:p>
    <w:p w:rsidR="00BE0C43" w:rsidRDefault="00BE0C43" w:rsidP="00EB6AFA">
      <w:pPr>
        <w:ind w:firstLineChars="100" w:firstLine="210"/>
        <w:rPr>
          <w:rFonts w:ascii="游ゴシック" w:eastAsia="游ゴシック" w:hAnsi="游ゴシック"/>
        </w:rPr>
      </w:pPr>
    </w:p>
    <w:p w:rsidR="00EB6AFA" w:rsidRDefault="00EB6AFA" w:rsidP="00EB6AFA">
      <w:pPr>
        <w:ind w:firstLineChars="100" w:firstLine="210"/>
        <w:rPr>
          <w:rFonts w:ascii="游ゴシック" w:eastAsia="游ゴシック" w:hAnsi="游ゴシック"/>
        </w:rPr>
      </w:pPr>
      <w:r w:rsidRPr="003737C5">
        <w:rPr>
          <w:rFonts w:ascii="游ゴシック" w:eastAsia="游ゴシック" w:hAnsi="游ゴシック" w:hint="eastAsia"/>
        </w:rPr>
        <w:t>現在、感染症予防対策を取った上で、対面の</w:t>
      </w:r>
      <w:r w:rsidR="00C470B4">
        <w:rPr>
          <w:rFonts w:ascii="游ゴシック" w:eastAsia="游ゴシック" w:hAnsi="游ゴシック" w:hint="eastAsia"/>
        </w:rPr>
        <w:t>個別</w:t>
      </w:r>
      <w:r w:rsidR="00A6059B" w:rsidRPr="003737C5">
        <w:rPr>
          <w:rFonts w:ascii="游ゴシック" w:eastAsia="游ゴシック" w:hAnsi="游ゴシック" w:hint="eastAsia"/>
        </w:rPr>
        <w:t>相談・</w:t>
      </w:r>
      <w:r w:rsidRPr="003737C5">
        <w:rPr>
          <w:rFonts w:ascii="游ゴシック" w:eastAsia="游ゴシック" w:hAnsi="游ゴシック" w:hint="eastAsia"/>
        </w:rPr>
        <w:t>カウンセリングを実施しております。</w:t>
      </w:r>
      <w:r w:rsidR="009C14F0">
        <w:rPr>
          <w:rFonts w:ascii="游ゴシック" w:eastAsia="游ゴシック" w:hAnsi="游ゴシック" w:hint="eastAsia"/>
        </w:rPr>
        <w:t>相談は原則予約制です。</w:t>
      </w:r>
      <w:r w:rsidRPr="003737C5">
        <w:rPr>
          <w:rFonts w:ascii="游ゴシック" w:eastAsia="游ゴシック" w:hAnsi="游ゴシック" w:hint="eastAsia"/>
        </w:rPr>
        <w:t>当面</w:t>
      </w:r>
      <w:r w:rsidR="00CB5078">
        <w:rPr>
          <w:rFonts w:ascii="游ゴシック" w:eastAsia="游ゴシック" w:hAnsi="游ゴシック" w:hint="eastAsia"/>
        </w:rPr>
        <w:t>の間</w:t>
      </w:r>
      <w:r w:rsidRPr="003737C5">
        <w:rPr>
          <w:rFonts w:ascii="游ゴシック" w:eastAsia="游ゴシック" w:hAnsi="游ゴシック" w:hint="eastAsia"/>
        </w:rPr>
        <w:t>以下の対応を</w:t>
      </w:r>
      <w:r w:rsidR="00C470B4">
        <w:rPr>
          <w:rFonts w:ascii="游ゴシック" w:eastAsia="游ゴシック" w:hAnsi="游ゴシック" w:hint="eastAsia"/>
        </w:rPr>
        <w:t>行い</w:t>
      </w:r>
      <w:r w:rsidRPr="003737C5">
        <w:rPr>
          <w:rFonts w:ascii="游ゴシック" w:eastAsia="游ゴシック" w:hAnsi="游ゴシック" w:hint="eastAsia"/>
        </w:rPr>
        <w:t>ますので、ご承知おきください。</w:t>
      </w:r>
    </w:p>
    <w:p w:rsidR="00CB5078" w:rsidRPr="003737C5" w:rsidRDefault="00DB3F47" w:rsidP="00EB6AFA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-76377</wp:posOffset>
                </wp:positionH>
                <wp:positionV relativeFrom="paragraph">
                  <wp:posOffset>150938</wp:posOffset>
                </wp:positionV>
                <wp:extent cx="5701665" cy="4799625"/>
                <wp:effectExtent l="38100" t="38100" r="13335" b="3937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4799625"/>
                        </a:xfrm>
                        <a:prstGeom prst="roundRect">
                          <a:avLst>
                            <a:gd name="adj" fmla="val 9563"/>
                          </a:avLst>
                        </a:prstGeom>
                        <a:noFill/>
                        <a:ln w="76200" cap="rnd">
                          <a:solidFill>
                            <a:srgbClr val="00B0F0">
                              <a:alpha val="45000"/>
                            </a:srgb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F4413" id="角丸四角形 11" o:spid="_x0000_s1026" style="position:absolute;left:0;text-align:left;margin-left:-6pt;margin-top:11.9pt;width:448.95pt;height:37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" filled="f" strokecolor="#00b0f0" strokeweight="6pt">
                <v:stroke dashstyle="1 1" opacity="29555f" joinstyle="miter" endcap="round"/>
              </v:roundrect>
            </w:pict>
          </mc:Fallback>
        </mc:AlternateContent>
      </w:r>
    </w:p>
    <w:p w:rsidR="00EB6AFA" w:rsidRPr="00DB3F47" w:rsidRDefault="00EB6AFA" w:rsidP="00EB6AFA">
      <w:pPr>
        <w:ind w:firstLineChars="100" w:firstLine="210"/>
        <w:rPr>
          <w:rFonts w:ascii="游ゴシック" w:eastAsia="游ゴシック" w:hAnsi="游ゴシック"/>
          <w:color w:val="002060"/>
        </w:rPr>
      </w:pPr>
      <w:r w:rsidRPr="00DB3F47">
        <w:rPr>
          <w:rFonts w:ascii="游ゴシック" w:eastAsia="游ゴシック" w:hAnsi="游ゴシック" w:hint="eastAsia"/>
          <w:color w:val="002060"/>
        </w:rPr>
        <w:t>①　体調チェック</w:t>
      </w:r>
    </w:p>
    <w:p w:rsidR="00EB6AFA" w:rsidRPr="00DB3F47" w:rsidRDefault="00EB6AFA" w:rsidP="003737C5">
      <w:pPr>
        <w:ind w:leftChars="100" w:left="420" w:hangingChars="100" w:hanging="210"/>
        <w:rPr>
          <w:rFonts w:ascii="游ゴシック" w:eastAsia="游ゴシック" w:hAnsi="游ゴシック"/>
          <w:color w:val="002060"/>
        </w:rPr>
      </w:pPr>
      <w:r w:rsidRPr="00DB3F47">
        <w:rPr>
          <w:rFonts w:ascii="游ゴシック" w:eastAsia="游ゴシック" w:hAnsi="游ゴシック" w:hint="eastAsia"/>
          <w:color w:val="002060"/>
        </w:rPr>
        <w:t xml:space="preserve">　　来室時に</w:t>
      </w:r>
      <w:r w:rsidR="00282099">
        <w:rPr>
          <w:rFonts w:ascii="游ゴシック" w:eastAsia="游ゴシック" w:hAnsi="游ゴシック" w:hint="eastAsia"/>
          <w:color w:val="002060"/>
        </w:rPr>
        <w:t>検温の上</w:t>
      </w:r>
      <w:bookmarkStart w:id="0" w:name="_GoBack"/>
      <w:bookmarkEnd w:id="0"/>
      <w:r w:rsidR="00282099">
        <w:rPr>
          <w:rFonts w:ascii="游ゴシック" w:eastAsia="游ゴシック" w:hAnsi="游ゴシック" w:hint="eastAsia"/>
          <w:color w:val="002060"/>
        </w:rPr>
        <w:t>、</w:t>
      </w:r>
      <w:r w:rsidR="00C470B4">
        <w:rPr>
          <w:rFonts w:ascii="游ゴシック" w:eastAsia="游ゴシック" w:hAnsi="游ゴシック" w:hint="eastAsia"/>
          <w:color w:val="002060"/>
        </w:rPr>
        <w:t>体調についてお伺いします</w:t>
      </w:r>
      <w:r w:rsidRPr="00DB3F47">
        <w:rPr>
          <w:rFonts w:ascii="游ゴシック" w:eastAsia="游ゴシック" w:hAnsi="游ゴシック" w:hint="eastAsia"/>
          <w:color w:val="002060"/>
        </w:rPr>
        <w:t>。37.5度以上の発熱、</w:t>
      </w:r>
      <w:r w:rsidR="00A6059B" w:rsidRPr="00DB3F47">
        <w:rPr>
          <w:rFonts w:ascii="游ゴシック" w:eastAsia="游ゴシック" w:hAnsi="游ゴシック" w:hint="eastAsia"/>
          <w:color w:val="002060"/>
        </w:rPr>
        <w:t>咳</w:t>
      </w:r>
      <w:r w:rsidRPr="00DB3F47">
        <w:rPr>
          <w:rFonts w:ascii="游ゴシック" w:eastAsia="游ゴシック" w:hAnsi="游ゴシック" w:hint="eastAsia"/>
          <w:color w:val="002060"/>
        </w:rPr>
        <w:t>、その他の自覚症状及び体調不良時は、相談のキャンセル</w:t>
      </w:r>
      <w:r w:rsidR="005B7875" w:rsidRPr="00DB3F47">
        <w:rPr>
          <w:rFonts w:ascii="游ゴシック" w:eastAsia="游ゴシック" w:hAnsi="游ゴシック" w:hint="eastAsia"/>
          <w:color w:val="002060"/>
        </w:rPr>
        <w:t>・</w:t>
      </w:r>
      <w:r w:rsidRPr="00DB3F47">
        <w:rPr>
          <w:rFonts w:ascii="游ゴシック" w:eastAsia="游ゴシック" w:hAnsi="游ゴシック" w:hint="eastAsia"/>
          <w:color w:val="002060"/>
        </w:rPr>
        <w:t>延期をお願いします。</w:t>
      </w:r>
    </w:p>
    <w:p w:rsidR="00EB6AFA" w:rsidRPr="00DB3F47" w:rsidRDefault="00EB6AFA" w:rsidP="00EB6AFA">
      <w:pPr>
        <w:ind w:firstLineChars="100" w:firstLine="210"/>
        <w:rPr>
          <w:rFonts w:ascii="游ゴシック" w:eastAsia="游ゴシック" w:hAnsi="游ゴシック"/>
          <w:color w:val="002060"/>
        </w:rPr>
      </w:pPr>
      <w:r w:rsidRPr="00DB3F47">
        <w:rPr>
          <w:rFonts w:ascii="游ゴシック" w:eastAsia="游ゴシック" w:hAnsi="游ゴシック" w:hint="eastAsia"/>
          <w:color w:val="002060"/>
        </w:rPr>
        <w:t>②　手指消毒</w:t>
      </w:r>
    </w:p>
    <w:p w:rsidR="00EB6AFA" w:rsidRPr="00DB3F47" w:rsidRDefault="00EB6AFA" w:rsidP="00EB6AFA">
      <w:pPr>
        <w:ind w:firstLineChars="100" w:firstLine="210"/>
        <w:rPr>
          <w:rFonts w:ascii="游ゴシック" w:eastAsia="游ゴシック" w:hAnsi="游ゴシック"/>
          <w:color w:val="002060"/>
        </w:rPr>
      </w:pPr>
      <w:r w:rsidRPr="00DB3F47">
        <w:rPr>
          <w:rFonts w:ascii="游ゴシック" w:eastAsia="游ゴシック" w:hAnsi="游ゴシック" w:hint="eastAsia"/>
          <w:color w:val="002060"/>
        </w:rPr>
        <w:t xml:space="preserve">　</w:t>
      </w:r>
      <w:r w:rsidR="00A6059B" w:rsidRPr="00DB3F47">
        <w:rPr>
          <w:rFonts w:ascii="游ゴシック" w:eastAsia="游ゴシック" w:hAnsi="游ゴシック" w:hint="eastAsia"/>
          <w:color w:val="002060"/>
        </w:rPr>
        <w:t xml:space="preserve">　</w:t>
      </w:r>
      <w:r w:rsidRPr="00DB3F47">
        <w:rPr>
          <w:rFonts w:ascii="游ゴシック" w:eastAsia="游ゴシック" w:hAnsi="游ゴシック" w:hint="eastAsia"/>
          <w:color w:val="002060"/>
        </w:rPr>
        <w:t>面接の前後に、アルコール消毒液で手指を消毒してください。</w:t>
      </w:r>
    </w:p>
    <w:p w:rsidR="00EB6AFA" w:rsidRPr="00DB3F47" w:rsidRDefault="00A6059B" w:rsidP="00EB6AFA">
      <w:pPr>
        <w:ind w:firstLineChars="100" w:firstLine="210"/>
        <w:rPr>
          <w:rFonts w:ascii="游ゴシック" w:eastAsia="游ゴシック" w:hAnsi="游ゴシック"/>
          <w:color w:val="002060"/>
        </w:rPr>
      </w:pPr>
      <w:r w:rsidRPr="00DB3F47">
        <w:rPr>
          <w:rFonts w:ascii="游ゴシック" w:eastAsia="游ゴシック" w:hAnsi="游ゴシック" w:hint="eastAsia"/>
          <w:color w:val="002060"/>
        </w:rPr>
        <w:t xml:space="preserve">③　換気　</w:t>
      </w:r>
    </w:p>
    <w:p w:rsidR="00A6059B" w:rsidRPr="00DB3F47" w:rsidRDefault="00A6059B" w:rsidP="00EB6AFA">
      <w:pPr>
        <w:ind w:firstLineChars="100" w:firstLine="210"/>
        <w:rPr>
          <w:rFonts w:ascii="游ゴシック" w:eastAsia="游ゴシック" w:hAnsi="游ゴシック"/>
          <w:color w:val="002060"/>
        </w:rPr>
      </w:pPr>
      <w:r w:rsidRPr="00DB3F47">
        <w:rPr>
          <w:rFonts w:ascii="游ゴシック" w:eastAsia="游ゴシック" w:hAnsi="游ゴシック" w:hint="eastAsia"/>
          <w:color w:val="002060"/>
        </w:rPr>
        <w:t xml:space="preserve">　　プライバシーに配慮しつつ、窓を開けた状態で面接を行います。</w:t>
      </w:r>
    </w:p>
    <w:p w:rsidR="00A6059B" w:rsidRPr="00DB3F47" w:rsidRDefault="00A6059B" w:rsidP="00EB6AFA">
      <w:pPr>
        <w:ind w:firstLineChars="100" w:firstLine="210"/>
        <w:rPr>
          <w:rFonts w:ascii="游ゴシック" w:eastAsia="游ゴシック" w:hAnsi="游ゴシック"/>
          <w:color w:val="002060"/>
        </w:rPr>
      </w:pPr>
      <w:r w:rsidRPr="00DB3F47">
        <w:rPr>
          <w:rFonts w:ascii="游ゴシック" w:eastAsia="游ゴシック" w:hAnsi="游ゴシック" w:hint="eastAsia"/>
          <w:color w:val="002060"/>
        </w:rPr>
        <w:t>④　マスク</w:t>
      </w:r>
    </w:p>
    <w:p w:rsidR="00A6059B" w:rsidRPr="00DB3F47" w:rsidRDefault="00A6059B" w:rsidP="003737C5">
      <w:pPr>
        <w:ind w:leftChars="100" w:left="420" w:hangingChars="100" w:hanging="210"/>
        <w:rPr>
          <w:rFonts w:ascii="游ゴシック" w:eastAsia="游ゴシック" w:hAnsi="游ゴシック"/>
          <w:color w:val="002060"/>
        </w:rPr>
      </w:pPr>
      <w:r w:rsidRPr="00DB3F47">
        <w:rPr>
          <w:rFonts w:ascii="游ゴシック" w:eastAsia="游ゴシック" w:hAnsi="游ゴシック" w:hint="eastAsia"/>
          <w:color w:val="002060"/>
        </w:rPr>
        <w:t xml:space="preserve">　　スタッフはマスクまたはフェイスシールドを着用しています。相談者の皆様もマスクの着用をお願いします。</w:t>
      </w:r>
    </w:p>
    <w:p w:rsidR="00A6059B" w:rsidRPr="00C470B4" w:rsidRDefault="00A6059B" w:rsidP="00EB6AFA">
      <w:pPr>
        <w:ind w:firstLineChars="100" w:firstLine="210"/>
        <w:rPr>
          <w:rFonts w:ascii="游ゴシック" w:eastAsia="游ゴシック" w:hAnsi="游ゴシック"/>
          <w:color w:val="002060"/>
          <w14:textFill>
            <w14:gradFill>
              <w14:gsLst>
                <w14:gs w14:pos="89000">
                  <w14:srgbClr w14:val="DDEED1">
                    <w14:alpha w14:val="10000"/>
                  </w14:srgbClr>
                </w14:gs>
                <w14:gs w14:pos="75604">
                  <w14:srgbClr w14:val="CFE8B8"/>
                </w14:gs>
                <w14:gs w14:pos="66443">
                  <w14:srgbClr w14:val="C8E5AB"/>
                </w14:gs>
                <w14:gs w14:pos="54282">
                  <w14:srgbClr w14:val="BEE19A"/>
                </w14:gs>
                <w14:gs w14:pos="37200">
                  <w14:srgbClr w14:val="B0DC83"/>
                </w14:gs>
                <w14:gs w14:pos="0">
                  <w14:srgbClr w14:val="92D050">
                    <w14:alpha w14:val="61000"/>
                  </w14:srgbClr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B3F47">
        <w:rPr>
          <w:rFonts w:ascii="游ゴシック" w:eastAsia="游ゴシック" w:hAnsi="游ゴシック" w:hint="eastAsia"/>
          <w:color w:val="002060"/>
        </w:rPr>
        <w:t>⑤　室内備品等の消毒</w:t>
      </w:r>
    </w:p>
    <w:p w:rsidR="00A6059B" w:rsidRPr="00DB3F47" w:rsidRDefault="00A6059B" w:rsidP="00EB6AFA">
      <w:pPr>
        <w:ind w:firstLineChars="100" w:firstLine="210"/>
        <w:rPr>
          <w:rFonts w:ascii="游ゴシック" w:eastAsia="游ゴシック" w:hAnsi="游ゴシック"/>
          <w:color w:val="002060"/>
        </w:rPr>
      </w:pPr>
      <w:r w:rsidRPr="00DB3F47">
        <w:rPr>
          <w:rFonts w:ascii="游ゴシック" w:eastAsia="游ゴシック" w:hAnsi="游ゴシック" w:hint="eastAsia"/>
          <w:color w:val="002060"/>
        </w:rPr>
        <w:t xml:space="preserve">　　面接終了ごとに、ドアノブ、テーブル、椅子等の消毒を行います。</w:t>
      </w:r>
    </w:p>
    <w:p w:rsidR="00A6059B" w:rsidRPr="00DB3F47" w:rsidRDefault="00A6059B" w:rsidP="00EB6AFA">
      <w:pPr>
        <w:ind w:firstLineChars="100" w:firstLine="210"/>
        <w:rPr>
          <w:rFonts w:ascii="游ゴシック" w:eastAsia="游ゴシック" w:hAnsi="游ゴシック"/>
          <w:color w:val="002060"/>
        </w:rPr>
      </w:pPr>
      <w:r w:rsidRPr="00DB3F47">
        <w:rPr>
          <w:rFonts w:ascii="游ゴシック" w:eastAsia="游ゴシック" w:hAnsi="游ゴシック" w:hint="eastAsia"/>
          <w:color w:val="002060"/>
        </w:rPr>
        <w:t>⑥　守秘義務に関すること</w:t>
      </w:r>
    </w:p>
    <w:p w:rsidR="00A6059B" w:rsidRPr="00DB3F47" w:rsidRDefault="00A6059B" w:rsidP="003737C5">
      <w:pPr>
        <w:ind w:leftChars="100" w:left="420" w:hangingChars="100" w:hanging="210"/>
        <w:rPr>
          <w:rFonts w:ascii="游ゴシック" w:eastAsia="游ゴシック" w:hAnsi="游ゴシック"/>
          <w:color w:val="002060"/>
        </w:rPr>
      </w:pPr>
      <w:r w:rsidRPr="00DB3F47">
        <w:rPr>
          <w:rFonts w:ascii="游ゴシック" w:eastAsia="游ゴシック" w:hAnsi="游ゴシック" w:hint="eastAsia"/>
          <w:color w:val="002060"/>
        </w:rPr>
        <w:t xml:space="preserve">　　</w:t>
      </w:r>
      <w:r w:rsidR="009C14F0">
        <w:rPr>
          <w:rFonts w:ascii="游ゴシック" w:eastAsia="游ゴシック" w:hAnsi="游ゴシック" w:hint="eastAsia"/>
          <w:color w:val="002060"/>
        </w:rPr>
        <w:t>新型コロナウィルス感染が判明したなどの場合には、保健所等の関係機関への情報提供をすることがあります。</w:t>
      </w:r>
      <w:r w:rsidRPr="00DB3F47">
        <w:rPr>
          <w:rFonts w:ascii="游ゴシック" w:eastAsia="游ゴシック" w:hAnsi="游ゴシック" w:hint="eastAsia"/>
          <w:color w:val="002060"/>
        </w:rPr>
        <w:t>情報提供先の関係者には守秘義務が課され、</w:t>
      </w:r>
      <w:r w:rsidR="003737C5" w:rsidRPr="00DB3F47">
        <w:rPr>
          <w:rFonts w:ascii="游ゴシック" w:eastAsia="游ゴシック" w:hAnsi="游ゴシック" w:hint="eastAsia"/>
          <w:color w:val="002060"/>
        </w:rPr>
        <w:t>また</w:t>
      </w:r>
      <w:r w:rsidRPr="00DB3F47">
        <w:rPr>
          <w:rFonts w:ascii="游ゴシック" w:eastAsia="游ゴシック" w:hAnsi="游ゴシック" w:hint="eastAsia"/>
          <w:color w:val="002060"/>
        </w:rPr>
        <w:t>相談内容が</w:t>
      </w:r>
      <w:r w:rsidR="003737C5" w:rsidRPr="00DB3F47">
        <w:rPr>
          <w:rFonts w:ascii="游ゴシック" w:eastAsia="游ゴシック" w:hAnsi="游ゴシック" w:hint="eastAsia"/>
          <w:color w:val="002060"/>
        </w:rPr>
        <w:t>外部に</w:t>
      </w:r>
      <w:r w:rsidRPr="00DB3F47">
        <w:rPr>
          <w:rFonts w:ascii="游ゴシック" w:eastAsia="游ゴシック" w:hAnsi="游ゴシック" w:hint="eastAsia"/>
          <w:color w:val="002060"/>
        </w:rPr>
        <w:t>漏れることはありませんが、</w:t>
      </w:r>
      <w:r w:rsidR="003737C5" w:rsidRPr="00DB3F47">
        <w:rPr>
          <w:rFonts w:ascii="游ゴシック" w:eastAsia="游ゴシック" w:hAnsi="游ゴシック" w:hint="eastAsia"/>
          <w:color w:val="002060"/>
        </w:rPr>
        <w:t>事前にご了承いただくとともに、ご協力をお願いします。</w:t>
      </w:r>
    </w:p>
    <w:p w:rsidR="00A6059B" w:rsidRDefault="00A6059B" w:rsidP="00EB6AFA">
      <w:pPr>
        <w:ind w:firstLineChars="100" w:firstLine="210"/>
        <w:rPr>
          <w:rFonts w:ascii="游ゴシック" w:eastAsia="游ゴシック" w:hAnsi="游ゴシック"/>
          <w:color w:val="002060"/>
        </w:rPr>
      </w:pPr>
    </w:p>
    <w:p w:rsidR="00FC25F3" w:rsidRPr="00DB3F47" w:rsidRDefault="00B65F60" w:rsidP="00EB6AFA">
      <w:pPr>
        <w:ind w:firstLineChars="100" w:firstLine="220"/>
        <w:rPr>
          <w:rFonts w:ascii="游ゴシック" w:eastAsia="游ゴシック" w:hAnsi="游ゴシック"/>
          <w:color w:val="002060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-267562</wp:posOffset>
                </wp:positionH>
                <wp:positionV relativeFrom="paragraph">
                  <wp:posOffset>322568</wp:posOffset>
                </wp:positionV>
                <wp:extent cx="5994316" cy="130238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316" cy="1302385"/>
                        </a:xfrm>
                        <a:prstGeom prst="roundRect">
                          <a:avLst>
                            <a:gd name="adj" fmla="val 8840"/>
                          </a:avLst>
                        </a:prstGeom>
                        <a:solidFill>
                          <a:srgbClr val="FFFF00">
                            <a:alpha val="21000"/>
                          </a:srgbClr>
                        </a:solidFill>
                        <a:ln w="28575">
                          <a:noFill/>
                        </a:ln>
                        <a:effectLst>
                          <a:softEdge rad="2286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52D71" id="角丸四角形 1" o:spid="_x0000_s1026" style="position:absolute;left:0;text-align:left;margin-left:-21.05pt;margin-top:25.4pt;width:472pt;height:10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" fillcolor="yellow" stroked="f" strokeweight="2.25pt">
                <v:fill opacity="13878f"/>
                <v:stroke joinstyle="miter"/>
              </v:roundrect>
            </w:pict>
          </mc:Fallback>
        </mc:AlternateContent>
      </w:r>
    </w:p>
    <w:p w:rsidR="003737C5" w:rsidRDefault="003737C5" w:rsidP="00EB6AFA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ご相談の予約、ご心配なことがありましたら、下記連絡先にお問い合わせください。</w:t>
      </w:r>
    </w:p>
    <w:p w:rsidR="003737C5" w:rsidRPr="003737C5" w:rsidRDefault="000D6DBD" w:rsidP="00FC25F3">
      <w:pPr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4755618</wp:posOffset>
            </wp:positionH>
            <wp:positionV relativeFrom="paragraph">
              <wp:posOffset>26035</wp:posOffset>
            </wp:positionV>
            <wp:extent cx="1129045" cy="1178037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ajisa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45" cy="1178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C5" w:rsidRPr="003737C5">
        <w:rPr>
          <w:rFonts w:ascii="游ゴシック" w:eastAsia="游ゴシック" w:hAnsi="游ゴシック" w:hint="eastAsia"/>
          <w:sz w:val="22"/>
        </w:rPr>
        <w:t>岩手県立大学学生サポートサロン・学生相談室</w:t>
      </w:r>
    </w:p>
    <w:p w:rsidR="003737C5" w:rsidRDefault="003737C5" w:rsidP="003737C5">
      <w:pPr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電　話　019-694-3503・2003　（平日９：00～17：00）</w:t>
      </w:r>
    </w:p>
    <w:p w:rsidR="003737C5" w:rsidRPr="00CB5078" w:rsidRDefault="003737C5" w:rsidP="00CB5078">
      <w:pPr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メール　gakusou@ml.iwate-pu.ac.jp</w:t>
      </w:r>
    </w:p>
    <w:sectPr w:rsidR="003737C5" w:rsidRPr="00CB5078" w:rsidSect="00BE0C43">
      <w:pgSz w:w="11906" w:h="16838" w:code="9"/>
      <w:pgMar w:top="1985" w:right="1644" w:bottom="1701" w:left="164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60" w:rsidRDefault="00B87A60" w:rsidP="00282099">
      <w:r>
        <w:separator/>
      </w:r>
    </w:p>
  </w:endnote>
  <w:endnote w:type="continuationSeparator" w:id="0">
    <w:p w:rsidR="00B87A60" w:rsidRDefault="00B87A60" w:rsidP="0028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60" w:rsidRDefault="00B87A60" w:rsidP="00282099">
      <w:r>
        <w:separator/>
      </w:r>
    </w:p>
  </w:footnote>
  <w:footnote w:type="continuationSeparator" w:id="0">
    <w:p w:rsidR="00B87A60" w:rsidRDefault="00B87A60" w:rsidP="0028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FD"/>
    <w:rsid w:val="00036233"/>
    <w:rsid w:val="000D6DBD"/>
    <w:rsid w:val="00144D3A"/>
    <w:rsid w:val="001B04DE"/>
    <w:rsid w:val="00282099"/>
    <w:rsid w:val="002E1F9D"/>
    <w:rsid w:val="003737C5"/>
    <w:rsid w:val="00426E17"/>
    <w:rsid w:val="00594224"/>
    <w:rsid w:val="005B7875"/>
    <w:rsid w:val="00636132"/>
    <w:rsid w:val="00670F36"/>
    <w:rsid w:val="00753BBF"/>
    <w:rsid w:val="007C15E8"/>
    <w:rsid w:val="009921C7"/>
    <w:rsid w:val="009A723D"/>
    <w:rsid w:val="009C14F0"/>
    <w:rsid w:val="00A6059B"/>
    <w:rsid w:val="00AA787C"/>
    <w:rsid w:val="00AE484C"/>
    <w:rsid w:val="00B03C76"/>
    <w:rsid w:val="00B05B31"/>
    <w:rsid w:val="00B65F60"/>
    <w:rsid w:val="00B87A60"/>
    <w:rsid w:val="00BE0C43"/>
    <w:rsid w:val="00C470B4"/>
    <w:rsid w:val="00CB5078"/>
    <w:rsid w:val="00D0670C"/>
    <w:rsid w:val="00DB3F47"/>
    <w:rsid w:val="00DC1326"/>
    <w:rsid w:val="00EB127F"/>
    <w:rsid w:val="00EB6AFA"/>
    <w:rsid w:val="00ED59FD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BAC91-9C46-4659-8F24-2368847A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78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099"/>
  </w:style>
  <w:style w:type="paragraph" w:styleId="a7">
    <w:name w:val="footer"/>
    <w:basedOn w:val="a"/>
    <w:link w:val="a8"/>
    <w:uiPriority w:val="99"/>
    <w:unhideWhenUsed/>
    <w:rsid w:val="00282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綾子</dc:creator>
  <cp:keywords/>
  <dc:description/>
  <cp:lastModifiedBy>佐藤　綾子</cp:lastModifiedBy>
  <cp:revision>23</cp:revision>
  <cp:lastPrinted>2021-06-08T05:35:00Z</cp:lastPrinted>
  <dcterms:created xsi:type="dcterms:W3CDTF">2021-05-12T04:46:00Z</dcterms:created>
  <dcterms:modified xsi:type="dcterms:W3CDTF">2021-06-09T06:42:00Z</dcterms:modified>
</cp:coreProperties>
</file>