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D6" w:rsidRPr="0030257F" w:rsidRDefault="005719A7" w:rsidP="00287C75">
      <w:pPr>
        <w:jc w:val="center"/>
        <w:rPr>
          <w:rFonts w:asciiTheme="majorEastAsia" w:eastAsiaTheme="majorEastAsia" w:hAnsiTheme="majorEastAsia"/>
        </w:rPr>
      </w:pPr>
      <w:r w:rsidRPr="0030257F">
        <w:rPr>
          <w:rFonts w:asciiTheme="majorEastAsia" w:eastAsiaTheme="majorEastAsia" w:hAnsiTheme="majorEastAsia" w:hint="eastAsia"/>
          <w:b/>
          <w:sz w:val="24"/>
          <w:szCs w:val="24"/>
        </w:rPr>
        <w:t>「北いわて産業・社会革新ゾーンプロジェクトシンポジウム」</w:t>
      </w:r>
      <w:r w:rsidRPr="0030257F">
        <w:rPr>
          <w:rFonts w:asciiTheme="majorEastAsia" w:eastAsiaTheme="majorEastAsia" w:hAnsiTheme="majorEastAsia" w:hint="eastAsia"/>
          <w:sz w:val="24"/>
          <w:szCs w:val="24"/>
        </w:rPr>
        <w:t>開催のご案内</w:t>
      </w:r>
    </w:p>
    <w:p w:rsidR="005719A7" w:rsidRDefault="005719A7"/>
    <w:p w:rsidR="005719A7" w:rsidRDefault="00287C75" w:rsidP="00EA6BFA">
      <w:pPr>
        <w:spacing w:line="320" w:lineRule="exact"/>
      </w:pPr>
      <w:r>
        <w:rPr>
          <w:rFonts w:hint="eastAsia"/>
        </w:rPr>
        <w:t xml:space="preserve">　</w:t>
      </w:r>
      <w:r w:rsidR="009D438E">
        <w:rPr>
          <w:rFonts w:hint="eastAsia"/>
        </w:rPr>
        <w:t>岩手県立大学は「いわて県民計画</w:t>
      </w:r>
      <w:r>
        <w:rPr>
          <w:rFonts w:hint="eastAsia"/>
        </w:rPr>
        <w:t>（</w:t>
      </w:r>
      <w:r>
        <w:rPr>
          <w:rFonts w:hint="eastAsia"/>
        </w:rPr>
        <w:t>2019</w:t>
      </w:r>
      <w:r>
        <w:rPr>
          <w:rFonts w:hint="eastAsia"/>
        </w:rPr>
        <w:t>～</w:t>
      </w:r>
      <w:r>
        <w:rPr>
          <w:rFonts w:hint="eastAsia"/>
        </w:rPr>
        <w:t>2028</w:t>
      </w:r>
      <w:r>
        <w:rPr>
          <w:rFonts w:hint="eastAsia"/>
        </w:rPr>
        <w:t>）」の新しい時代を切り拓くプロジェクトの一つ</w:t>
      </w:r>
      <w:r w:rsidR="007604C2">
        <w:rPr>
          <w:rFonts w:hint="eastAsia"/>
        </w:rPr>
        <w:t>である</w:t>
      </w:r>
      <w:r w:rsidR="007604C2" w:rsidRPr="007604C2">
        <w:rPr>
          <w:rFonts w:asciiTheme="majorEastAsia" w:eastAsiaTheme="majorEastAsia" w:hAnsiTheme="majorEastAsia" w:hint="eastAsia"/>
        </w:rPr>
        <w:t>「北いわて産業・社会革新ゾーンプロジェクト」</w:t>
      </w:r>
      <w:r w:rsidR="007604C2">
        <w:rPr>
          <w:rFonts w:hint="eastAsia"/>
        </w:rPr>
        <w:t>の推進に</w:t>
      </w:r>
      <w:r w:rsidR="009D438E">
        <w:rPr>
          <w:rFonts w:hint="eastAsia"/>
        </w:rPr>
        <w:t>岩手県と</w:t>
      </w:r>
      <w:r w:rsidR="007604C2">
        <w:rPr>
          <w:rFonts w:hint="eastAsia"/>
        </w:rPr>
        <w:t>連携して取り組んでいます。</w:t>
      </w:r>
    </w:p>
    <w:p w:rsidR="007604C2" w:rsidRDefault="007604C2" w:rsidP="00EA6BFA">
      <w:pPr>
        <w:spacing w:line="320" w:lineRule="exact"/>
      </w:pPr>
      <w:r>
        <w:rPr>
          <w:rFonts w:hint="eastAsia"/>
        </w:rPr>
        <w:t xml:space="preserve">　このプロジェクトは豊かな地域資源と高速道路や新幹線などの高速交通網の進展を生かし、地域の特徴的な産業の振興や、圏域を越えた広域連携による交流人口の拡大、豊富な再生可能エネルギー資源の産業分野・生活分野での利用促進など、</w:t>
      </w:r>
      <w:r w:rsidRPr="007604C2">
        <w:rPr>
          <w:rFonts w:asciiTheme="majorEastAsia" w:eastAsiaTheme="majorEastAsia" w:hAnsiTheme="majorEastAsia" w:hint="eastAsia"/>
        </w:rPr>
        <w:t>県北圏域をはじめとする北いわての持つポテンシャルを最大限に発揮させる地域振興</w:t>
      </w:r>
      <w:r>
        <w:rPr>
          <w:rFonts w:hint="eastAsia"/>
        </w:rPr>
        <w:t>を図るとともに、</w:t>
      </w:r>
      <w:r w:rsidRPr="007604C2">
        <w:rPr>
          <w:rFonts w:asciiTheme="majorEastAsia" w:eastAsiaTheme="majorEastAsia" w:hAnsiTheme="majorEastAsia" w:hint="eastAsia"/>
        </w:rPr>
        <w:t>人口減少と高齢化、環境問題に対応する社会づくりを一体的に推進</w:t>
      </w:r>
      <w:r>
        <w:rPr>
          <w:rFonts w:hint="eastAsia"/>
        </w:rPr>
        <w:t>することで、</w:t>
      </w:r>
      <w:r w:rsidRPr="007604C2">
        <w:rPr>
          <w:rFonts w:asciiTheme="majorEastAsia" w:eastAsiaTheme="majorEastAsia" w:hAnsiTheme="majorEastAsia" w:hint="eastAsia"/>
        </w:rPr>
        <w:t>あらゆる世代がいきいきと暮らし、持続的に発展する先進的なゾーンの創造</w:t>
      </w:r>
      <w:r w:rsidRPr="007B34E0">
        <w:rPr>
          <w:rFonts w:asciiTheme="minorEastAsia" w:hAnsiTheme="minorEastAsia" w:hint="eastAsia"/>
        </w:rPr>
        <w:t>を目指</w:t>
      </w:r>
      <w:r w:rsidR="007B34E0" w:rsidRPr="007B34E0">
        <w:rPr>
          <w:rFonts w:asciiTheme="minorEastAsia" w:hAnsiTheme="minorEastAsia" w:hint="eastAsia"/>
        </w:rPr>
        <w:t>しています</w:t>
      </w:r>
      <w:r>
        <w:rPr>
          <w:rFonts w:hint="eastAsia"/>
        </w:rPr>
        <w:t>。</w:t>
      </w:r>
    </w:p>
    <w:p w:rsidR="007604C2" w:rsidRDefault="007604C2" w:rsidP="00EA6BFA">
      <w:pPr>
        <w:spacing w:line="320" w:lineRule="exact"/>
        <w:rPr>
          <w:rFonts w:ascii="ＭＳ 明朝" w:eastAsia="ＭＳ 明朝" w:hAnsi="ＭＳ 明朝"/>
          <w:szCs w:val="21"/>
        </w:rPr>
      </w:pPr>
      <w:r>
        <w:rPr>
          <w:rFonts w:hint="eastAsia"/>
        </w:rPr>
        <w:t xml:space="preserve">　</w:t>
      </w:r>
      <w:r w:rsidR="007B34E0">
        <w:rPr>
          <w:rFonts w:hint="eastAsia"/>
        </w:rPr>
        <w:t>こ</w:t>
      </w:r>
      <w:r>
        <w:rPr>
          <w:rFonts w:hint="eastAsia"/>
        </w:rPr>
        <w:t>のシンポジウム</w:t>
      </w:r>
      <w:r w:rsidR="007B34E0">
        <w:rPr>
          <w:rFonts w:hint="eastAsia"/>
        </w:rPr>
        <w:t>で</w:t>
      </w:r>
      <w:r>
        <w:rPr>
          <w:rFonts w:hint="eastAsia"/>
        </w:rPr>
        <w:t>は、</w:t>
      </w:r>
      <w:r w:rsidR="00DC46F6" w:rsidRPr="00DC46F6">
        <w:rPr>
          <w:rFonts w:hint="eastAsia"/>
        </w:rPr>
        <w:t>プロジェクト発足にあたり、その目的と展望を地域や関係機関と共有し、</w:t>
      </w:r>
      <w:r w:rsidR="009D438E">
        <w:rPr>
          <w:rFonts w:asciiTheme="majorEastAsia" w:eastAsiaTheme="majorEastAsia" w:hAnsiTheme="majorEastAsia" w:hint="eastAsia"/>
          <w:szCs w:val="21"/>
        </w:rPr>
        <w:t>北いわてを中心と</w:t>
      </w:r>
      <w:r w:rsidR="0035366C">
        <w:rPr>
          <w:rFonts w:asciiTheme="majorEastAsia" w:eastAsiaTheme="majorEastAsia" w:hAnsiTheme="majorEastAsia" w:hint="eastAsia"/>
          <w:szCs w:val="21"/>
        </w:rPr>
        <w:t>する</w:t>
      </w:r>
      <w:r w:rsidR="009D438E">
        <w:rPr>
          <w:rFonts w:asciiTheme="majorEastAsia" w:eastAsiaTheme="majorEastAsia" w:hAnsiTheme="majorEastAsia" w:hint="eastAsia"/>
          <w:szCs w:val="21"/>
        </w:rPr>
        <w:t>戦略的な</w:t>
      </w:r>
      <w:r w:rsidR="00990F20">
        <w:rPr>
          <w:rFonts w:asciiTheme="majorEastAsia" w:eastAsiaTheme="majorEastAsia" w:hAnsiTheme="majorEastAsia" w:hint="eastAsia"/>
          <w:szCs w:val="21"/>
        </w:rPr>
        <w:t>地域課題解決及び先進的なゾーン創造</w:t>
      </w:r>
      <w:r w:rsidR="009D438E">
        <w:rPr>
          <w:rFonts w:asciiTheme="majorEastAsia" w:eastAsiaTheme="majorEastAsia" w:hAnsiTheme="majorEastAsia" w:hint="eastAsia"/>
          <w:szCs w:val="21"/>
        </w:rPr>
        <w:t>を</w:t>
      </w:r>
      <w:r w:rsidR="00BF236A">
        <w:rPr>
          <w:rFonts w:asciiTheme="majorEastAsia" w:eastAsiaTheme="majorEastAsia" w:hAnsiTheme="majorEastAsia" w:hint="eastAsia"/>
          <w:szCs w:val="21"/>
        </w:rPr>
        <w:t>参加者とともに</w:t>
      </w:r>
      <w:r w:rsidRPr="007B34E0">
        <w:rPr>
          <w:rFonts w:asciiTheme="majorEastAsia" w:eastAsiaTheme="majorEastAsia" w:hAnsiTheme="majorEastAsia" w:hint="eastAsia"/>
          <w:szCs w:val="21"/>
        </w:rPr>
        <w:t>考え</w:t>
      </w:r>
      <w:r w:rsidR="007B34E0" w:rsidRPr="007B34E0">
        <w:rPr>
          <w:rFonts w:asciiTheme="majorEastAsia" w:eastAsiaTheme="majorEastAsia" w:hAnsiTheme="majorEastAsia" w:hint="eastAsia"/>
          <w:szCs w:val="21"/>
        </w:rPr>
        <w:t>ま</w:t>
      </w:r>
      <w:r w:rsidRPr="007B34E0">
        <w:rPr>
          <w:rFonts w:asciiTheme="majorEastAsia" w:eastAsiaTheme="majorEastAsia" w:hAnsiTheme="majorEastAsia" w:hint="eastAsia"/>
          <w:szCs w:val="21"/>
        </w:rPr>
        <w:t>す</w:t>
      </w:r>
      <w:r w:rsidRPr="007325C5">
        <w:rPr>
          <w:rFonts w:ascii="ＭＳ 明朝" w:eastAsia="ＭＳ 明朝" w:hAnsi="ＭＳ 明朝" w:hint="eastAsia"/>
          <w:szCs w:val="21"/>
        </w:rPr>
        <w:t>。</w:t>
      </w:r>
    </w:p>
    <w:p w:rsidR="0056796B" w:rsidRDefault="0056796B" w:rsidP="005719A7">
      <w:pPr>
        <w:rPr>
          <w:b/>
          <w:bCs/>
        </w:rPr>
      </w:pPr>
    </w:p>
    <w:p w:rsidR="005719A7" w:rsidRDefault="0056796B" w:rsidP="005719A7">
      <w:r w:rsidRPr="000B3DD6">
        <w:rPr>
          <w:rFonts w:asciiTheme="majorEastAsia" w:eastAsiaTheme="majorEastAsia" w:hAnsiTheme="majorEastAsia" w:hint="eastAsia"/>
          <w:bCs/>
        </w:rPr>
        <w:t>１</w:t>
      </w:r>
      <w:r w:rsidR="0030257F" w:rsidRPr="000B3DD6">
        <w:rPr>
          <w:rFonts w:asciiTheme="majorEastAsia" w:eastAsiaTheme="majorEastAsia" w:hAnsiTheme="majorEastAsia" w:hint="eastAsia"/>
          <w:bCs/>
        </w:rPr>
        <w:t xml:space="preserve">　</w:t>
      </w:r>
      <w:r w:rsidR="005719A7" w:rsidRPr="000B3DD6">
        <w:rPr>
          <w:rFonts w:asciiTheme="majorEastAsia" w:eastAsiaTheme="majorEastAsia" w:hAnsiTheme="majorEastAsia" w:hint="eastAsia"/>
          <w:bCs/>
        </w:rPr>
        <w:t>日　時</w:t>
      </w:r>
      <w:r w:rsidR="005719A7">
        <w:rPr>
          <w:rFonts w:hint="eastAsia"/>
        </w:rPr>
        <w:t xml:space="preserve">　　</w:t>
      </w:r>
      <w:r w:rsidR="005719A7" w:rsidRPr="00FC1D34">
        <w:rPr>
          <w:rFonts w:asciiTheme="minorEastAsia" w:hAnsiTheme="minorEastAsia" w:hint="eastAsia"/>
          <w:szCs w:val="21"/>
        </w:rPr>
        <w:t>令和元年７月30日（火）14：45～17：20</w:t>
      </w:r>
      <w:r w:rsidR="00B20980">
        <w:rPr>
          <w:rFonts w:asciiTheme="minorEastAsia" w:hAnsiTheme="minorEastAsia" w:hint="eastAsia"/>
          <w:szCs w:val="21"/>
        </w:rPr>
        <w:t>（途中入</w:t>
      </w:r>
      <w:r>
        <w:rPr>
          <w:rFonts w:asciiTheme="minorEastAsia" w:hAnsiTheme="minorEastAsia" w:hint="eastAsia"/>
          <w:szCs w:val="21"/>
        </w:rPr>
        <w:t>退室</w:t>
      </w:r>
      <w:r w:rsidR="00B20980">
        <w:rPr>
          <w:rFonts w:asciiTheme="minorEastAsia" w:hAnsiTheme="minorEastAsia" w:hint="eastAsia"/>
          <w:szCs w:val="21"/>
        </w:rPr>
        <w:t>可能）</w:t>
      </w:r>
    </w:p>
    <w:p w:rsidR="005719A7" w:rsidRDefault="0056796B" w:rsidP="005719A7">
      <w:r w:rsidRPr="000B3DD6">
        <w:rPr>
          <w:rFonts w:asciiTheme="majorEastAsia" w:eastAsiaTheme="majorEastAsia" w:hAnsiTheme="majorEastAsia" w:hint="eastAsia"/>
          <w:bCs/>
        </w:rPr>
        <w:t>２</w:t>
      </w:r>
      <w:r w:rsidR="0030257F" w:rsidRPr="000B3DD6">
        <w:rPr>
          <w:rFonts w:asciiTheme="majorEastAsia" w:eastAsiaTheme="majorEastAsia" w:hAnsiTheme="majorEastAsia" w:hint="eastAsia"/>
          <w:bCs/>
        </w:rPr>
        <w:t xml:space="preserve">　</w:t>
      </w:r>
      <w:r w:rsidR="005719A7" w:rsidRPr="000B3DD6">
        <w:rPr>
          <w:rFonts w:asciiTheme="majorEastAsia" w:eastAsiaTheme="majorEastAsia" w:hAnsiTheme="majorEastAsia" w:hint="eastAsia"/>
          <w:bCs/>
        </w:rPr>
        <w:t>場　所</w:t>
      </w:r>
      <w:r w:rsidR="005719A7">
        <w:rPr>
          <w:rFonts w:hint="eastAsia"/>
        </w:rPr>
        <w:t xml:space="preserve">　　</w:t>
      </w:r>
      <w:r w:rsidR="005719A7" w:rsidRPr="00FC1D34">
        <w:rPr>
          <w:rFonts w:asciiTheme="minorEastAsia" w:hAnsiTheme="minorEastAsia" w:hint="eastAsia"/>
          <w:szCs w:val="21"/>
        </w:rPr>
        <w:t>岩手県立大学共通講義棟</w:t>
      </w:r>
      <w:r w:rsidR="00B152D0">
        <w:rPr>
          <w:rFonts w:asciiTheme="minorEastAsia" w:hAnsiTheme="minorEastAsia" w:hint="eastAsia"/>
          <w:szCs w:val="21"/>
        </w:rPr>
        <w:t>「</w:t>
      </w:r>
      <w:r w:rsidR="005719A7" w:rsidRPr="00FC1D34">
        <w:rPr>
          <w:rFonts w:asciiTheme="minorEastAsia" w:hAnsiTheme="minorEastAsia" w:hint="eastAsia"/>
          <w:szCs w:val="21"/>
        </w:rPr>
        <w:t>講堂</w:t>
      </w:r>
      <w:r w:rsidR="00B152D0">
        <w:rPr>
          <w:rFonts w:asciiTheme="minorEastAsia" w:hAnsiTheme="minorEastAsia" w:hint="eastAsia"/>
          <w:szCs w:val="21"/>
        </w:rPr>
        <w:t>」</w:t>
      </w:r>
    </w:p>
    <w:p w:rsidR="005719A7" w:rsidRDefault="0056796B" w:rsidP="00287C75">
      <w:r w:rsidRPr="000B3DD6">
        <w:rPr>
          <w:rFonts w:asciiTheme="majorEastAsia" w:eastAsiaTheme="majorEastAsia" w:hAnsiTheme="majorEastAsia" w:hint="eastAsia"/>
          <w:bCs/>
        </w:rPr>
        <w:t>３</w:t>
      </w:r>
      <w:r w:rsidR="0030257F" w:rsidRPr="000B3DD6">
        <w:rPr>
          <w:rFonts w:asciiTheme="majorEastAsia" w:eastAsiaTheme="majorEastAsia" w:hAnsiTheme="majorEastAsia" w:hint="eastAsia"/>
          <w:bCs/>
        </w:rPr>
        <w:t xml:space="preserve">　</w:t>
      </w:r>
      <w:r w:rsidR="005719A7" w:rsidRPr="000B3DD6">
        <w:rPr>
          <w:rFonts w:asciiTheme="majorEastAsia" w:eastAsiaTheme="majorEastAsia" w:hAnsiTheme="majorEastAsia" w:hint="eastAsia"/>
          <w:bCs/>
        </w:rPr>
        <w:t>主　催</w:t>
      </w:r>
      <w:r w:rsidR="005719A7">
        <w:rPr>
          <w:rFonts w:hint="eastAsia"/>
        </w:rPr>
        <w:t xml:space="preserve">　　岩手県立大学</w:t>
      </w:r>
    </w:p>
    <w:p w:rsidR="005719A7" w:rsidRDefault="0056796B" w:rsidP="005719A7">
      <w:pPr>
        <w:pStyle w:val="2"/>
        <w:ind w:left="1800" w:hangingChars="857" w:hanging="1800"/>
      </w:pPr>
      <w:r w:rsidRPr="000B3DD6">
        <w:rPr>
          <w:rFonts w:asciiTheme="majorEastAsia" w:eastAsiaTheme="majorEastAsia" w:hAnsiTheme="majorEastAsia" w:hint="eastAsia"/>
          <w:bCs/>
        </w:rPr>
        <w:t>４</w:t>
      </w:r>
      <w:r w:rsidR="0030257F" w:rsidRPr="000B3DD6">
        <w:rPr>
          <w:rFonts w:asciiTheme="majorEastAsia" w:eastAsiaTheme="majorEastAsia" w:hAnsiTheme="majorEastAsia" w:hint="eastAsia"/>
          <w:bCs/>
        </w:rPr>
        <w:t xml:space="preserve">　</w:t>
      </w:r>
      <w:r w:rsidR="00287C75" w:rsidRPr="000B3DD6">
        <w:rPr>
          <w:rFonts w:asciiTheme="majorEastAsia" w:eastAsiaTheme="majorEastAsia" w:hAnsiTheme="majorEastAsia" w:hint="eastAsia"/>
          <w:bCs/>
        </w:rPr>
        <w:t>共　催</w:t>
      </w:r>
      <w:r w:rsidR="005719A7">
        <w:rPr>
          <w:rFonts w:hint="eastAsia"/>
        </w:rPr>
        <w:t xml:space="preserve">　　岩手県</w:t>
      </w:r>
    </w:p>
    <w:p w:rsidR="007604C2" w:rsidRDefault="0056796B" w:rsidP="005719A7">
      <w:pPr>
        <w:pStyle w:val="2"/>
        <w:ind w:left="1800" w:hangingChars="857" w:hanging="1800"/>
      </w:pPr>
      <w:r w:rsidRPr="000B3DD6">
        <w:rPr>
          <w:rFonts w:asciiTheme="majorEastAsia" w:eastAsiaTheme="majorEastAsia" w:hAnsiTheme="majorEastAsia" w:hint="eastAsia"/>
          <w:bCs/>
        </w:rPr>
        <w:t>５</w:t>
      </w:r>
      <w:r w:rsidR="0030257F" w:rsidRPr="000B3DD6">
        <w:rPr>
          <w:rFonts w:asciiTheme="majorEastAsia" w:eastAsiaTheme="majorEastAsia" w:hAnsiTheme="majorEastAsia" w:hint="eastAsia"/>
          <w:bCs/>
        </w:rPr>
        <w:t xml:space="preserve">　</w:t>
      </w:r>
      <w:r w:rsidR="007604C2" w:rsidRPr="000B3DD6">
        <w:rPr>
          <w:rFonts w:asciiTheme="majorEastAsia" w:eastAsiaTheme="majorEastAsia" w:hAnsiTheme="majorEastAsia" w:hint="eastAsia"/>
          <w:bCs/>
        </w:rPr>
        <w:t>対　象</w:t>
      </w:r>
      <w:r w:rsidR="007604C2">
        <w:rPr>
          <w:rFonts w:hint="eastAsia"/>
          <w:b/>
          <w:bCs/>
        </w:rPr>
        <w:t xml:space="preserve">　　</w:t>
      </w:r>
      <w:r w:rsidR="007604C2" w:rsidRPr="00FC1D34">
        <w:rPr>
          <w:rFonts w:asciiTheme="minorEastAsia" w:hAnsiTheme="minorEastAsia" w:hint="eastAsia"/>
          <w:szCs w:val="21"/>
        </w:rPr>
        <w:t>市町村、企業、</w:t>
      </w:r>
      <w:r w:rsidR="00B152D0">
        <w:rPr>
          <w:rFonts w:asciiTheme="minorEastAsia" w:hAnsiTheme="minorEastAsia" w:hint="eastAsia"/>
          <w:szCs w:val="21"/>
        </w:rPr>
        <w:t>ＮＰＯ、商工団体、地域づくり団体、</w:t>
      </w:r>
      <w:r w:rsidR="007604C2" w:rsidRPr="00FC1D34">
        <w:rPr>
          <w:rFonts w:asciiTheme="minorEastAsia" w:hAnsiTheme="minorEastAsia" w:hint="eastAsia"/>
          <w:szCs w:val="21"/>
        </w:rPr>
        <w:t>大学教職員・学生</w:t>
      </w:r>
      <w:r w:rsidR="00B152D0">
        <w:rPr>
          <w:rFonts w:asciiTheme="minorEastAsia" w:hAnsiTheme="minorEastAsia" w:hint="eastAsia"/>
          <w:szCs w:val="21"/>
        </w:rPr>
        <w:t>ほか</w:t>
      </w:r>
    </w:p>
    <w:p w:rsidR="005719A7" w:rsidRDefault="0056796B" w:rsidP="005719A7">
      <w:pPr>
        <w:ind w:left="210" w:hangingChars="100" w:hanging="210"/>
        <w:rPr>
          <w:b/>
          <w:bCs/>
        </w:rPr>
      </w:pPr>
      <w:r w:rsidRPr="000B3DD6">
        <w:rPr>
          <w:rFonts w:asciiTheme="majorEastAsia" w:eastAsiaTheme="majorEastAsia" w:hAnsiTheme="majorEastAsia" w:hint="eastAsia"/>
          <w:bCs/>
        </w:rPr>
        <w:t>６</w:t>
      </w:r>
      <w:r w:rsidR="0030257F" w:rsidRPr="000B3DD6">
        <w:rPr>
          <w:rFonts w:asciiTheme="majorEastAsia" w:eastAsiaTheme="majorEastAsia" w:hAnsiTheme="majorEastAsia" w:hint="eastAsia"/>
          <w:bCs/>
        </w:rPr>
        <w:t xml:space="preserve">　</w:t>
      </w:r>
      <w:r w:rsidR="0035366C" w:rsidRPr="000B3DD6">
        <w:rPr>
          <w:rFonts w:asciiTheme="majorEastAsia" w:eastAsiaTheme="majorEastAsia" w:hAnsiTheme="majorEastAsia" w:hint="eastAsia"/>
          <w:bCs/>
        </w:rPr>
        <w:t>定　員</w:t>
      </w:r>
      <w:r w:rsidR="005719A7">
        <w:rPr>
          <w:rFonts w:hint="eastAsia"/>
        </w:rPr>
        <w:t xml:space="preserve">　　</w:t>
      </w:r>
      <w:r w:rsidR="005719A7">
        <w:rPr>
          <w:rFonts w:hint="eastAsia"/>
        </w:rPr>
        <w:t>150</w:t>
      </w:r>
      <w:r w:rsidR="005719A7">
        <w:rPr>
          <w:rFonts w:hint="eastAsia"/>
        </w:rPr>
        <w:t>名</w:t>
      </w:r>
    </w:p>
    <w:p w:rsidR="005719A7" w:rsidRPr="000B3DD6" w:rsidRDefault="0056796B" w:rsidP="005719A7">
      <w:pPr>
        <w:ind w:left="210" w:hangingChars="100" w:hanging="210"/>
        <w:rPr>
          <w:rFonts w:asciiTheme="majorEastAsia" w:eastAsiaTheme="majorEastAsia" w:hAnsiTheme="majorEastAsia"/>
          <w:bCs/>
          <w:kern w:val="0"/>
        </w:rPr>
      </w:pPr>
      <w:r w:rsidRPr="000B3DD6">
        <w:rPr>
          <w:rFonts w:asciiTheme="majorEastAsia" w:eastAsiaTheme="majorEastAsia" w:hAnsiTheme="majorEastAsia" w:hint="eastAsia"/>
          <w:bCs/>
          <w:kern w:val="0"/>
        </w:rPr>
        <w:t>７</w:t>
      </w:r>
      <w:r w:rsidR="0030257F" w:rsidRPr="000B3DD6">
        <w:rPr>
          <w:rFonts w:asciiTheme="majorEastAsia" w:eastAsiaTheme="majorEastAsia" w:hAnsiTheme="majorEastAsia" w:hint="eastAsia"/>
          <w:bCs/>
          <w:kern w:val="0"/>
        </w:rPr>
        <w:t xml:space="preserve">　</w:t>
      </w:r>
      <w:r w:rsidR="005719A7" w:rsidRPr="000B3DD6">
        <w:rPr>
          <w:rFonts w:asciiTheme="majorEastAsia" w:eastAsiaTheme="majorEastAsia" w:hAnsiTheme="majorEastAsia" w:hint="eastAsia"/>
          <w:bCs/>
          <w:kern w:val="0"/>
        </w:rPr>
        <w:t>内　容</w:t>
      </w:r>
    </w:p>
    <w:p w:rsidR="005719A7" w:rsidRDefault="0030257F" w:rsidP="0030257F">
      <w:pPr>
        <w:spacing w:line="320" w:lineRule="exact"/>
        <w:rPr>
          <w:rFonts w:asciiTheme="minorEastAsia" w:hAnsiTheme="minorEastAsia"/>
          <w:szCs w:val="21"/>
        </w:rPr>
      </w:pPr>
      <w:r>
        <w:rPr>
          <w:rFonts w:asciiTheme="minorEastAsia" w:hAnsiTheme="minorEastAsia" w:hint="eastAsia"/>
          <w:szCs w:val="21"/>
        </w:rPr>
        <w:t>（１）</w:t>
      </w:r>
      <w:r w:rsidR="005719A7" w:rsidRPr="00FC1D34">
        <w:rPr>
          <w:rFonts w:asciiTheme="minorEastAsia" w:hAnsiTheme="minorEastAsia" w:hint="eastAsia"/>
          <w:szCs w:val="21"/>
        </w:rPr>
        <w:t>開会</w:t>
      </w:r>
      <w:r w:rsidR="0056796B">
        <w:rPr>
          <w:rFonts w:asciiTheme="minorEastAsia" w:hAnsiTheme="minorEastAsia" w:hint="eastAsia"/>
          <w:szCs w:val="21"/>
        </w:rPr>
        <w:t xml:space="preserve">　</w:t>
      </w:r>
      <w:r>
        <w:rPr>
          <w:rFonts w:asciiTheme="minorEastAsia" w:hAnsiTheme="minorEastAsia" w:hint="eastAsia"/>
          <w:szCs w:val="21"/>
        </w:rPr>
        <w:t>14:45</w:t>
      </w:r>
    </w:p>
    <w:p w:rsidR="0056796B" w:rsidRPr="00FC1D34" w:rsidRDefault="0056796B" w:rsidP="0030257F">
      <w:pPr>
        <w:spacing w:line="320" w:lineRule="exact"/>
        <w:rPr>
          <w:rFonts w:asciiTheme="minorEastAsia" w:hAnsiTheme="minorEastAsia"/>
          <w:szCs w:val="21"/>
        </w:rPr>
      </w:pPr>
      <w:r>
        <w:rPr>
          <w:rFonts w:asciiTheme="minorEastAsia" w:hAnsiTheme="minorEastAsia" w:hint="eastAsia"/>
          <w:szCs w:val="21"/>
        </w:rPr>
        <w:t>（２）主催者挨拶　14:45～14:50</w:t>
      </w:r>
    </w:p>
    <w:p w:rsidR="00DC46F6" w:rsidRPr="00DC46F6" w:rsidRDefault="0030257F" w:rsidP="00DC46F6">
      <w:pPr>
        <w:spacing w:line="320" w:lineRule="exact"/>
        <w:rPr>
          <w:rFonts w:asciiTheme="minorEastAsia" w:hAnsiTheme="minorEastAsia"/>
          <w:szCs w:val="21"/>
        </w:rPr>
      </w:pPr>
      <w:r>
        <w:rPr>
          <w:rFonts w:asciiTheme="minorEastAsia" w:hAnsiTheme="minorEastAsia" w:hint="eastAsia"/>
          <w:szCs w:val="21"/>
        </w:rPr>
        <w:t>（</w:t>
      </w:r>
      <w:r w:rsidR="002F77DB">
        <w:rPr>
          <w:rFonts w:asciiTheme="minorEastAsia" w:hAnsiTheme="minorEastAsia" w:hint="eastAsia"/>
          <w:szCs w:val="21"/>
        </w:rPr>
        <w:t>３</w:t>
      </w:r>
      <w:r>
        <w:rPr>
          <w:rFonts w:asciiTheme="minorEastAsia" w:hAnsiTheme="minorEastAsia" w:hint="eastAsia"/>
          <w:szCs w:val="21"/>
        </w:rPr>
        <w:t>）</w:t>
      </w:r>
      <w:r w:rsidR="00DC46F6" w:rsidRPr="00DC46F6">
        <w:rPr>
          <w:rFonts w:asciiTheme="minorEastAsia" w:hAnsiTheme="minorEastAsia" w:hint="eastAsia"/>
          <w:szCs w:val="21"/>
        </w:rPr>
        <w:t>「北いわて産業・社会革新ゾーンプロジェクト」について　14：50～15：10（20分）</w:t>
      </w:r>
    </w:p>
    <w:p w:rsidR="00DC46F6" w:rsidRPr="00DC46F6" w:rsidRDefault="00DC46F6" w:rsidP="00DC46F6">
      <w:pPr>
        <w:spacing w:line="320" w:lineRule="exact"/>
        <w:ind w:firstLineChars="200" w:firstLine="420"/>
        <w:rPr>
          <w:rFonts w:asciiTheme="minorEastAsia" w:hAnsiTheme="minorEastAsia"/>
          <w:szCs w:val="21"/>
        </w:rPr>
      </w:pPr>
      <w:r w:rsidRPr="00DC46F6">
        <w:rPr>
          <w:rFonts w:asciiTheme="minorEastAsia" w:hAnsiTheme="minorEastAsia" w:hint="eastAsia"/>
          <w:szCs w:val="21"/>
        </w:rPr>
        <w:t>・岩手県政策地域部地域振興室　室長　小笠原　隆行</w:t>
      </w:r>
      <w:r w:rsidR="00095F82">
        <w:rPr>
          <w:rFonts w:asciiTheme="minorEastAsia" w:hAnsiTheme="minorEastAsia" w:hint="eastAsia"/>
          <w:szCs w:val="21"/>
        </w:rPr>
        <w:t xml:space="preserve">　氏</w:t>
      </w:r>
    </w:p>
    <w:p w:rsidR="00DC46F6" w:rsidRPr="00DC46F6" w:rsidRDefault="00DC46F6" w:rsidP="00DC46F6">
      <w:pPr>
        <w:spacing w:line="320" w:lineRule="exact"/>
        <w:rPr>
          <w:rFonts w:asciiTheme="minorEastAsia" w:hAnsiTheme="minorEastAsia"/>
          <w:szCs w:val="21"/>
        </w:rPr>
      </w:pPr>
      <w:r>
        <w:rPr>
          <w:rFonts w:asciiTheme="minorEastAsia" w:hAnsiTheme="minorEastAsia" w:hint="eastAsia"/>
          <w:szCs w:val="21"/>
        </w:rPr>
        <w:t>（４）</w:t>
      </w:r>
      <w:r w:rsidRPr="00DC46F6">
        <w:rPr>
          <w:rFonts w:asciiTheme="minorEastAsia" w:hAnsiTheme="minorEastAsia" w:hint="eastAsia"/>
          <w:szCs w:val="21"/>
        </w:rPr>
        <w:t xml:space="preserve">講演「北いわてにおけるプラチナ社会の実現」　15：10～15：50（40分）　</w:t>
      </w:r>
    </w:p>
    <w:p w:rsidR="00DC46F6" w:rsidRPr="00DC46F6" w:rsidRDefault="00DC46F6" w:rsidP="00DC46F6">
      <w:pPr>
        <w:spacing w:line="320" w:lineRule="exact"/>
        <w:ind w:firstLineChars="200" w:firstLine="420"/>
        <w:rPr>
          <w:rFonts w:asciiTheme="minorEastAsia" w:hAnsiTheme="minorEastAsia"/>
          <w:szCs w:val="21"/>
        </w:rPr>
      </w:pPr>
      <w:r w:rsidRPr="00DC46F6">
        <w:rPr>
          <w:rFonts w:asciiTheme="minorEastAsia" w:hAnsiTheme="minorEastAsia" w:hint="eastAsia"/>
          <w:szCs w:val="21"/>
        </w:rPr>
        <w:t>・プラチナ構想ネットワーク　事務局長　平石　和昭</w:t>
      </w:r>
      <w:r w:rsidR="00095F82">
        <w:rPr>
          <w:rFonts w:asciiTheme="minorEastAsia" w:hAnsiTheme="minorEastAsia" w:hint="eastAsia"/>
          <w:szCs w:val="21"/>
        </w:rPr>
        <w:t xml:space="preserve">　氏</w:t>
      </w:r>
    </w:p>
    <w:p w:rsidR="00DC46F6" w:rsidRPr="00DC46F6" w:rsidRDefault="00DC46F6" w:rsidP="00DC46F6">
      <w:pPr>
        <w:spacing w:line="320" w:lineRule="exact"/>
        <w:rPr>
          <w:rFonts w:asciiTheme="minorEastAsia" w:hAnsiTheme="minorEastAsia"/>
          <w:szCs w:val="21"/>
        </w:rPr>
      </w:pPr>
      <w:r>
        <w:rPr>
          <w:rFonts w:asciiTheme="minorEastAsia" w:hAnsiTheme="minorEastAsia" w:hint="eastAsia"/>
          <w:szCs w:val="21"/>
        </w:rPr>
        <w:t>（５）</w:t>
      </w:r>
      <w:r w:rsidRPr="00DC46F6">
        <w:rPr>
          <w:rFonts w:asciiTheme="minorEastAsia" w:hAnsiTheme="minorEastAsia" w:hint="eastAsia"/>
          <w:szCs w:val="21"/>
        </w:rPr>
        <w:t>主な機関の取組紹介　15：50～16：30（40分、10分×４団体）</w:t>
      </w:r>
    </w:p>
    <w:p w:rsidR="00DC46F6" w:rsidRPr="00DC46F6" w:rsidRDefault="00DC46F6" w:rsidP="00DC46F6">
      <w:pPr>
        <w:spacing w:line="320" w:lineRule="exact"/>
        <w:ind w:firstLineChars="200" w:firstLine="420"/>
        <w:rPr>
          <w:rFonts w:asciiTheme="minorEastAsia" w:hAnsiTheme="minorEastAsia"/>
          <w:szCs w:val="21"/>
        </w:rPr>
      </w:pPr>
      <w:r w:rsidRPr="00DC46F6">
        <w:rPr>
          <w:rFonts w:asciiTheme="minorEastAsia" w:hAnsiTheme="minorEastAsia" w:hint="eastAsia"/>
          <w:szCs w:val="21"/>
        </w:rPr>
        <w:t>・岩手県立大学　地域連携コーディネーター　植田　眞弘</w:t>
      </w:r>
    </w:p>
    <w:p w:rsidR="00DC46F6" w:rsidRPr="00DC46F6" w:rsidRDefault="00DC46F6" w:rsidP="00DC46F6">
      <w:pPr>
        <w:spacing w:line="320" w:lineRule="exact"/>
        <w:ind w:firstLineChars="200" w:firstLine="420"/>
        <w:rPr>
          <w:rFonts w:asciiTheme="minorEastAsia" w:hAnsiTheme="minorEastAsia"/>
          <w:szCs w:val="21"/>
        </w:rPr>
      </w:pPr>
      <w:r w:rsidRPr="00DC46F6">
        <w:rPr>
          <w:rFonts w:asciiTheme="minorEastAsia" w:hAnsiTheme="minorEastAsia" w:hint="eastAsia"/>
          <w:szCs w:val="21"/>
        </w:rPr>
        <w:t>・（株）岩手銀行　法人戦略部部長代理兼公務・地方創生室長　菊田　修一</w:t>
      </w:r>
      <w:r w:rsidR="00095F82">
        <w:rPr>
          <w:rFonts w:asciiTheme="minorEastAsia" w:hAnsiTheme="minorEastAsia" w:hint="eastAsia"/>
          <w:szCs w:val="21"/>
        </w:rPr>
        <w:t xml:space="preserve">　氏</w:t>
      </w:r>
    </w:p>
    <w:p w:rsidR="00DC46F6" w:rsidRPr="00DC46F6" w:rsidRDefault="00DC46F6" w:rsidP="00DC46F6">
      <w:pPr>
        <w:spacing w:line="320" w:lineRule="exact"/>
        <w:ind w:firstLineChars="200" w:firstLine="420"/>
        <w:rPr>
          <w:rFonts w:asciiTheme="minorEastAsia" w:hAnsiTheme="minorEastAsia"/>
          <w:szCs w:val="21"/>
        </w:rPr>
      </w:pPr>
      <w:r w:rsidRPr="00DC46F6">
        <w:rPr>
          <w:rFonts w:asciiTheme="minorEastAsia" w:hAnsiTheme="minorEastAsia" w:hint="eastAsia"/>
          <w:szCs w:val="21"/>
        </w:rPr>
        <w:t>・東日本旅客鉄道(株)　盛岡支社運輸部事業課　事業課長　中井　勝彦</w:t>
      </w:r>
      <w:r w:rsidR="00095F82">
        <w:rPr>
          <w:rFonts w:asciiTheme="minorEastAsia" w:hAnsiTheme="minorEastAsia" w:hint="eastAsia"/>
          <w:szCs w:val="21"/>
        </w:rPr>
        <w:t xml:space="preserve">　氏</w:t>
      </w:r>
    </w:p>
    <w:p w:rsidR="00DC46F6" w:rsidRPr="00DC46F6" w:rsidRDefault="0069104A" w:rsidP="00DC46F6">
      <w:pPr>
        <w:spacing w:line="320" w:lineRule="exact"/>
        <w:ind w:firstLineChars="200" w:firstLine="420"/>
        <w:rPr>
          <w:rFonts w:asciiTheme="minorEastAsia" w:hAnsiTheme="minorEastAsia"/>
          <w:szCs w:val="21"/>
        </w:rPr>
      </w:pPr>
      <w:r>
        <w:rPr>
          <w:rFonts w:asciiTheme="minorEastAsia" w:hAnsiTheme="minorEastAsia" w:hint="eastAsia"/>
          <w:szCs w:val="21"/>
        </w:rPr>
        <w:t>・一般社団法人北いわてアパレル産業振興会　大沢</w:t>
      </w:r>
      <w:r w:rsidR="00ED5A2B">
        <w:rPr>
          <w:rFonts w:asciiTheme="minorEastAsia" w:hAnsiTheme="minorEastAsia" w:hint="eastAsia"/>
          <w:szCs w:val="21"/>
        </w:rPr>
        <w:t xml:space="preserve">　</w:t>
      </w:r>
      <w:r>
        <w:rPr>
          <w:rFonts w:asciiTheme="minorEastAsia" w:hAnsiTheme="minorEastAsia" w:hint="eastAsia"/>
          <w:szCs w:val="21"/>
        </w:rPr>
        <w:t>貴</w:t>
      </w:r>
      <w:r>
        <w:rPr>
          <w:rFonts w:ascii="Segoe UI Symbol" w:hAnsi="Segoe UI Symbol" w:cs="Segoe UI Symbol" w:hint="eastAsia"/>
          <w:szCs w:val="21"/>
        </w:rPr>
        <w:t>規</w:t>
      </w:r>
      <w:r w:rsidR="00095F82">
        <w:rPr>
          <w:rFonts w:ascii="Segoe UI Symbol" w:hAnsi="Segoe UI Symbol" w:cs="Segoe UI Symbol" w:hint="eastAsia"/>
          <w:szCs w:val="21"/>
        </w:rPr>
        <w:t xml:space="preserve">　氏</w:t>
      </w:r>
      <w:r w:rsidR="005B22B2">
        <w:rPr>
          <w:rFonts w:ascii="Segoe UI Symbol" w:hAnsi="Segoe UI Symbol" w:cs="Segoe UI Symbol" w:hint="eastAsia"/>
          <w:szCs w:val="21"/>
        </w:rPr>
        <w:t>（</w:t>
      </w:r>
      <w:r w:rsidR="005B22B2">
        <w:rPr>
          <w:rFonts w:asciiTheme="minorEastAsia" w:hAnsiTheme="minorEastAsia" w:hint="eastAsia"/>
          <w:szCs w:val="21"/>
        </w:rPr>
        <w:t xml:space="preserve">㈱三和ドレス　代表取締役社長）　</w:t>
      </w:r>
    </w:p>
    <w:p w:rsidR="00DC46F6" w:rsidRPr="00DC46F6" w:rsidRDefault="00DC46F6" w:rsidP="00DC46F6">
      <w:pPr>
        <w:spacing w:line="320" w:lineRule="exact"/>
        <w:ind w:firstLineChars="200" w:firstLine="420"/>
        <w:rPr>
          <w:rFonts w:asciiTheme="minorEastAsia" w:hAnsiTheme="minorEastAsia"/>
          <w:szCs w:val="21"/>
        </w:rPr>
      </w:pPr>
      <w:r>
        <w:rPr>
          <w:rFonts w:asciiTheme="minorEastAsia" w:hAnsiTheme="minorEastAsia" w:hint="eastAsia"/>
          <w:szCs w:val="21"/>
        </w:rPr>
        <w:t>〈</w:t>
      </w:r>
      <w:r w:rsidRPr="00DC46F6">
        <w:rPr>
          <w:rFonts w:asciiTheme="minorEastAsia" w:hAnsiTheme="minorEastAsia" w:hint="eastAsia"/>
          <w:szCs w:val="21"/>
        </w:rPr>
        <w:t>休憩10分</w:t>
      </w:r>
      <w:r>
        <w:rPr>
          <w:rFonts w:asciiTheme="minorEastAsia" w:hAnsiTheme="minorEastAsia" w:hint="eastAsia"/>
          <w:szCs w:val="21"/>
        </w:rPr>
        <w:t>〉</w:t>
      </w:r>
    </w:p>
    <w:p w:rsidR="00DC46F6" w:rsidRPr="00DC46F6" w:rsidRDefault="00DC46F6" w:rsidP="00DC46F6">
      <w:pPr>
        <w:spacing w:line="320" w:lineRule="exact"/>
        <w:rPr>
          <w:rFonts w:asciiTheme="minorEastAsia" w:hAnsiTheme="minorEastAsia"/>
          <w:szCs w:val="21"/>
        </w:rPr>
      </w:pPr>
      <w:r>
        <w:rPr>
          <w:rFonts w:asciiTheme="minorEastAsia" w:hAnsiTheme="minorEastAsia" w:hint="eastAsia"/>
          <w:szCs w:val="21"/>
        </w:rPr>
        <w:t>（６）</w:t>
      </w:r>
      <w:r w:rsidRPr="00DC46F6">
        <w:rPr>
          <w:rFonts w:asciiTheme="minorEastAsia" w:hAnsiTheme="minorEastAsia" w:hint="eastAsia"/>
          <w:szCs w:val="21"/>
        </w:rPr>
        <w:t>意見交換　16：40～17：20（40分）</w:t>
      </w:r>
    </w:p>
    <w:p w:rsidR="00DC46F6" w:rsidRPr="00DC46F6" w:rsidRDefault="00DC46F6" w:rsidP="00DC46F6">
      <w:pPr>
        <w:spacing w:line="320" w:lineRule="exact"/>
        <w:ind w:firstLineChars="200" w:firstLine="420"/>
        <w:rPr>
          <w:rFonts w:asciiTheme="minorEastAsia" w:hAnsiTheme="minorEastAsia"/>
          <w:szCs w:val="21"/>
        </w:rPr>
      </w:pPr>
      <w:r w:rsidRPr="00DC46F6">
        <w:rPr>
          <w:rFonts w:asciiTheme="minorEastAsia" w:hAnsiTheme="minorEastAsia" w:hint="eastAsia"/>
          <w:szCs w:val="21"/>
        </w:rPr>
        <w:t>（モデレーター　北いわて産業・社会革新ゾーンプロジェクト推進センター長　村田嘉利）</w:t>
      </w:r>
    </w:p>
    <w:p w:rsidR="00DC46F6" w:rsidRPr="00FC1D34" w:rsidRDefault="00DC46F6" w:rsidP="00DC46F6">
      <w:pPr>
        <w:spacing w:line="320" w:lineRule="exact"/>
        <w:rPr>
          <w:rFonts w:asciiTheme="minorEastAsia" w:hAnsiTheme="minorEastAsia"/>
          <w:szCs w:val="21"/>
        </w:rPr>
      </w:pPr>
      <w:r w:rsidRPr="00DC46F6">
        <w:rPr>
          <w:rFonts w:asciiTheme="minorEastAsia" w:hAnsiTheme="minorEastAsia" w:hint="eastAsia"/>
          <w:szCs w:val="21"/>
        </w:rPr>
        <w:t xml:space="preserve">　　　 鈴木学長、平石事務局長、小笠原室長、植田CD</w:t>
      </w:r>
      <w:r w:rsidR="00052224">
        <w:rPr>
          <w:rFonts w:asciiTheme="minorEastAsia" w:hAnsiTheme="minorEastAsia" w:hint="eastAsia"/>
          <w:szCs w:val="21"/>
        </w:rPr>
        <w:t>、菊田室長、中井課長、大沢社長</w:t>
      </w:r>
    </w:p>
    <w:p w:rsidR="005719A7" w:rsidRPr="00FC1D34" w:rsidRDefault="005719A7" w:rsidP="00B20980">
      <w:pPr>
        <w:spacing w:line="320" w:lineRule="exact"/>
        <w:ind w:leftChars="300" w:left="840" w:hangingChars="100" w:hanging="210"/>
        <w:rPr>
          <w:rFonts w:asciiTheme="minorEastAsia" w:hAnsiTheme="minorEastAsia"/>
          <w:szCs w:val="21"/>
        </w:rPr>
      </w:pPr>
    </w:p>
    <w:p w:rsidR="005719A7" w:rsidRPr="000B3DD6" w:rsidRDefault="0056796B" w:rsidP="005719A7">
      <w:pPr>
        <w:rPr>
          <w:rFonts w:asciiTheme="majorEastAsia" w:eastAsiaTheme="majorEastAsia" w:hAnsiTheme="majorEastAsia"/>
          <w:bCs/>
        </w:rPr>
      </w:pPr>
      <w:r w:rsidRPr="000B3DD6">
        <w:rPr>
          <w:rFonts w:asciiTheme="majorEastAsia" w:eastAsiaTheme="majorEastAsia" w:hAnsiTheme="majorEastAsia" w:hint="eastAsia"/>
          <w:bCs/>
        </w:rPr>
        <w:t>８</w:t>
      </w:r>
      <w:r w:rsidR="00B20980" w:rsidRPr="000B3DD6">
        <w:rPr>
          <w:rFonts w:asciiTheme="majorEastAsia" w:eastAsiaTheme="majorEastAsia" w:hAnsiTheme="majorEastAsia" w:hint="eastAsia"/>
          <w:bCs/>
        </w:rPr>
        <w:t xml:space="preserve">　</w:t>
      </w:r>
      <w:r w:rsidR="005719A7" w:rsidRPr="000B3DD6">
        <w:rPr>
          <w:rFonts w:asciiTheme="majorEastAsia" w:eastAsiaTheme="majorEastAsia" w:hAnsiTheme="majorEastAsia" w:hint="eastAsia"/>
          <w:bCs/>
        </w:rPr>
        <w:t>申込</w:t>
      </w:r>
      <w:r w:rsidR="002F77DB" w:rsidRPr="000B3DD6">
        <w:rPr>
          <w:rFonts w:asciiTheme="majorEastAsia" w:eastAsiaTheme="majorEastAsia" w:hAnsiTheme="majorEastAsia" w:hint="eastAsia"/>
          <w:bCs/>
        </w:rPr>
        <w:t>方法</w:t>
      </w:r>
    </w:p>
    <w:p w:rsidR="00647E82" w:rsidRPr="0053486E" w:rsidRDefault="00647E82" w:rsidP="00EA6BFA">
      <w:pPr>
        <w:ind w:leftChars="85" w:left="178" w:firstLineChars="85" w:firstLine="178"/>
        <w:rPr>
          <w:rFonts w:asciiTheme="majorEastAsia" w:eastAsiaTheme="majorEastAsia" w:hAnsiTheme="majorEastAsia"/>
        </w:rPr>
      </w:pPr>
      <w:r>
        <w:rPr>
          <w:rFonts w:hint="eastAsia"/>
        </w:rPr>
        <w:t>別紙</w:t>
      </w:r>
      <w:r w:rsidR="004A1E3F">
        <w:rPr>
          <w:rFonts w:hint="eastAsia"/>
        </w:rPr>
        <w:t>参加申込書</w:t>
      </w:r>
      <w:r>
        <w:rPr>
          <w:rFonts w:hint="eastAsia"/>
        </w:rPr>
        <w:t>に</w:t>
      </w:r>
      <w:r w:rsidR="004A1E3F">
        <w:rPr>
          <w:rFonts w:hint="eastAsia"/>
        </w:rPr>
        <w:t>必要事項（</w:t>
      </w:r>
      <w:r w:rsidR="005719A7">
        <w:rPr>
          <w:rFonts w:hint="eastAsia"/>
        </w:rPr>
        <w:t>所属・職名・連絡先（電話番号・</w:t>
      </w:r>
      <w:r w:rsidR="0035366C">
        <w:rPr>
          <w:rFonts w:hint="eastAsia"/>
        </w:rPr>
        <w:t>e</w:t>
      </w:r>
      <w:r w:rsidR="005719A7">
        <w:rPr>
          <w:rFonts w:hint="eastAsia"/>
        </w:rPr>
        <w:t>-</w:t>
      </w:r>
      <w:r w:rsidR="0035366C" w:rsidRPr="0035366C">
        <w:t xml:space="preserve"> </w:t>
      </w:r>
      <w:r w:rsidR="0035366C">
        <w:t>mail</w:t>
      </w:r>
      <w:r w:rsidR="005719A7">
        <w:rPr>
          <w:rFonts w:hint="eastAsia"/>
        </w:rPr>
        <w:t>）を記載のうえ、岩手県立大学研究・地域連携室</w:t>
      </w:r>
      <w:r w:rsidR="002F77DB">
        <w:rPr>
          <w:rFonts w:hint="eastAsia"/>
        </w:rPr>
        <w:t>（</w:t>
      </w:r>
      <w:r w:rsidR="00287C75">
        <w:rPr>
          <w:rFonts w:hint="eastAsia"/>
        </w:rPr>
        <w:t>中村</w:t>
      </w:r>
      <w:r w:rsidR="002F77DB">
        <w:rPr>
          <w:rFonts w:hint="eastAsia"/>
        </w:rPr>
        <w:t>）</w:t>
      </w:r>
      <w:r w:rsidR="005719A7">
        <w:rPr>
          <w:rFonts w:hint="eastAsia"/>
        </w:rPr>
        <w:t>あて、</w:t>
      </w:r>
      <w:r>
        <w:rPr>
          <w:rFonts w:hint="eastAsia"/>
        </w:rPr>
        <w:t xml:space="preserve">FAX </w:t>
      </w:r>
      <w:r>
        <w:rPr>
          <w:rFonts w:hint="eastAsia"/>
        </w:rPr>
        <w:t>または</w:t>
      </w:r>
      <w:r w:rsidR="0035366C">
        <w:rPr>
          <w:rFonts w:hint="eastAsia"/>
        </w:rPr>
        <w:t>e</w:t>
      </w:r>
      <w:r w:rsidR="005719A7">
        <w:rPr>
          <w:rFonts w:hint="eastAsia"/>
        </w:rPr>
        <w:t>-</w:t>
      </w:r>
      <w:r w:rsidR="0035366C">
        <w:t>mail</w:t>
      </w:r>
      <w:r w:rsidR="005719A7">
        <w:rPr>
          <w:rFonts w:hint="eastAsia"/>
        </w:rPr>
        <w:t>〔</w:t>
      </w:r>
      <w:r w:rsidRPr="00647E82">
        <w:t>tihou-sousei@ml.iwate-pu.ac.jp</w:t>
      </w:r>
      <w:r w:rsidR="005719A7">
        <w:rPr>
          <w:rFonts w:hint="eastAsia"/>
          <w:color w:val="000000"/>
          <w:sz w:val="19"/>
          <w:szCs w:val="19"/>
        </w:rPr>
        <w:t>〕</w:t>
      </w:r>
      <w:r w:rsidR="005719A7">
        <w:rPr>
          <w:rFonts w:hint="eastAsia"/>
        </w:rPr>
        <w:t>にてお申込みください</w:t>
      </w:r>
      <w:r w:rsidR="0053486E">
        <w:rPr>
          <w:rFonts w:hint="eastAsia"/>
        </w:rPr>
        <w:t>。</w:t>
      </w:r>
      <w:bookmarkStart w:id="0" w:name="_GoBack"/>
      <w:bookmarkEnd w:id="0"/>
    </w:p>
    <w:p w:rsidR="00647E82" w:rsidRPr="000B3DD6" w:rsidRDefault="0056796B" w:rsidP="00647E82">
      <w:pPr>
        <w:pStyle w:val="a3"/>
        <w:rPr>
          <w:rFonts w:asciiTheme="majorEastAsia" w:eastAsiaTheme="majorEastAsia" w:hAnsiTheme="majorEastAsia"/>
          <w:bCs/>
        </w:rPr>
      </w:pPr>
      <w:r w:rsidRPr="000B3DD6">
        <w:rPr>
          <w:rFonts w:asciiTheme="majorEastAsia" w:eastAsiaTheme="majorEastAsia" w:hAnsiTheme="majorEastAsia" w:hint="eastAsia"/>
          <w:bCs/>
        </w:rPr>
        <w:t>９</w:t>
      </w:r>
      <w:r w:rsidR="00B20980" w:rsidRPr="000B3DD6">
        <w:rPr>
          <w:rFonts w:asciiTheme="majorEastAsia" w:eastAsiaTheme="majorEastAsia" w:hAnsiTheme="majorEastAsia" w:hint="eastAsia"/>
          <w:bCs/>
        </w:rPr>
        <w:t xml:space="preserve">　</w:t>
      </w:r>
      <w:r w:rsidR="00647E82" w:rsidRPr="000B3DD6">
        <w:rPr>
          <w:rFonts w:asciiTheme="majorEastAsia" w:eastAsiaTheme="majorEastAsia" w:hAnsiTheme="majorEastAsia" w:hint="eastAsia"/>
          <w:bCs/>
        </w:rPr>
        <w:t>本件に関する</w:t>
      </w:r>
      <w:r w:rsidRPr="000B3DD6">
        <w:rPr>
          <w:rFonts w:asciiTheme="majorEastAsia" w:eastAsiaTheme="majorEastAsia" w:hAnsiTheme="majorEastAsia" w:hint="eastAsia"/>
          <w:bCs/>
        </w:rPr>
        <w:t>問い合わせ先</w:t>
      </w:r>
    </w:p>
    <w:p w:rsidR="00647E82" w:rsidRDefault="00647E82" w:rsidP="00B20980">
      <w:pPr>
        <w:ind w:firstLineChars="200" w:firstLine="420"/>
      </w:pPr>
      <w:r>
        <w:rPr>
          <w:rFonts w:hint="eastAsia"/>
        </w:rPr>
        <w:t>岩手県立大学研究・地域連携室</w:t>
      </w:r>
      <w:r w:rsidR="004A1E3F">
        <w:rPr>
          <w:rFonts w:hint="eastAsia"/>
        </w:rPr>
        <w:t>（</w:t>
      </w:r>
      <w:r>
        <w:rPr>
          <w:rFonts w:hint="eastAsia"/>
        </w:rPr>
        <w:t>中村</w:t>
      </w:r>
      <w:r w:rsidR="004A1E3F">
        <w:rPr>
          <w:rFonts w:hint="eastAsia"/>
        </w:rPr>
        <w:t>）</w:t>
      </w:r>
      <w:r w:rsidR="00B20980">
        <w:rPr>
          <w:rFonts w:hint="eastAsia"/>
        </w:rPr>
        <w:t xml:space="preserve">　</w:t>
      </w:r>
      <w:r w:rsidR="00E56A4F">
        <w:rPr>
          <w:rFonts w:hint="eastAsia"/>
        </w:rPr>
        <w:t>T</w:t>
      </w:r>
      <w:r w:rsidR="00E56A4F">
        <w:t>EL:</w:t>
      </w:r>
      <w:r>
        <w:rPr>
          <w:rFonts w:hint="eastAsia"/>
        </w:rPr>
        <w:t xml:space="preserve"> 019-694-3330</w:t>
      </w:r>
      <w:r>
        <w:rPr>
          <w:rFonts w:hint="eastAsia"/>
        </w:rPr>
        <w:t xml:space="preserve">　</w:t>
      </w:r>
      <w:r>
        <w:rPr>
          <w:rFonts w:hint="eastAsia"/>
        </w:rPr>
        <w:t>FAX</w:t>
      </w:r>
      <w:r w:rsidR="00E56A4F">
        <w:t>:</w:t>
      </w:r>
      <w:r>
        <w:rPr>
          <w:rFonts w:hint="eastAsia"/>
        </w:rPr>
        <w:t xml:space="preserve"> 019-694-3331</w:t>
      </w:r>
      <w:r>
        <w:rPr>
          <w:rFonts w:hint="eastAsia"/>
        </w:rPr>
        <w:t xml:space="preserve">　</w:t>
      </w:r>
      <w:r w:rsidRPr="00287C75">
        <w:rPr>
          <w:rFonts w:hint="eastAsia"/>
        </w:rPr>
        <w:t xml:space="preserve"> </w:t>
      </w:r>
    </w:p>
    <w:p w:rsidR="00A67386" w:rsidRDefault="00B152D0" w:rsidP="0056796B">
      <w:pPr>
        <w:ind w:firstLineChars="300" w:firstLine="630"/>
      </w:pPr>
      <w:r>
        <w:t>e</w:t>
      </w:r>
      <w:r w:rsidR="00647E82">
        <w:rPr>
          <w:rFonts w:hint="eastAsia"/>
        </w:rPr>
        <w:t>-</w:t>
      </w:r>
      <w:r>
        <w:t>mail</w:t>
      </w:r>
      <w:r w:rsidR="00647E82">
        <w:rPr>
          <w:rFonts w:hint="eastAsia"/>
        </w:rPr>
        <w:t>：</w:t>
      </w:r>
      <w:hyperlink r:id="rId6" w:history="1">
        <w:r w:rsidR="00E56A4F" w:rsidRPr="007B2B05">
          <w:rPr>
            <w:rStyle w:val="a5"/>
          </w:rPr>
          <w:t>tihou-sousei@ml.iwate-pu.ac.jp</w:t>
        </w:r>
      </w:hyperlink>
    </w:p>
    <w:sectPr w:rsidR="00A67386" w:rsidSect="00990F2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3AC" w:rsidRDefault="001433AC" w:rsidP="00DC46F6">
      <w:r>
        <w:separator/>
      </w:r>
    </w:p>
  </w:endnote>
  <w:endnote w:type="continuationSeparator" w:id="0">
    <w:p w:rsidR="001433AC" w:rsidRDefault="001433AC" w:rsidP="00DC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3AC" w:rsidRDefault="001433AC" w:rsidP="00DC46F6">
      <w:r>
        <w:separator/>
      </w:r>
    </w:p>
  </w:footnote>
  <w:footnote w:type="continuationSeparator" w:id="0">
    <w:p w:rsidR="001433AC" w:rsidRDefault="001433AC" w:rsidP="00DC4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4C"/>
    <w:rsid w:val="000417DA"/>
    <w:rsid w:val="00052224"/>
    <w:rsid w:val="00082AD6"/>
    <w:rsid w:val="00095F82"/>
    <w:rsid w:val="000B3DD6"/>
    <w:rsid w:val="001433AC"/>
    <w:rsid w:val="00260E92"/>
    <w:rsid w:val="002651A2"/>
    <w:rsid w:val="00287C75"/>
    <w:rsid w:val="002D5FE7"/>
    <w:rsid w:val="002E7234"/>
    <w:rsid w:val="002F77DB"/>
    <w:rsid w:val="0030257F"/>
    <w:rsid w:val="00336F44"/>
    <w:rsid w:val="0035366C"/>
    <w:rsid w:val="0039763B"/>
    <w:rsid w:val="003D5B8B"/>
    <w:rsid w:val="0042484C"/>
    <w:rsid w:val="004A1E3F"/>
    <w:rsid w:val="0053486E"/>
    <w:rsid w:val="00537DDD"/>
    <w:rsid w:val="0056796B"/>
    <w:rsid w:val="005719A7"/>
    <w:rsid w:val="005B22B2"/>
    <w:rsid w:val="00647E82"/>
    <w:rsid w:val="006846E1"/>
    <w:rsid w:val="0069104A"/>
    <w:rsid w:val="006F30F2"/>
    <w:rsid w:val="007604C2"/>
    <w:rsid w:val="007B34E0"/>
    <w:rsid w:val="007D6607"/>
    <w:rsid w:val="00844DA2"/>
    <w:rsid w:val="009261EF"/>
    <w:rsid w:val="009638E2"/>
    <w:rsid w:val="00990F20"/>
    <w:rsid w:val="009D438E"/>
    <w:rsid w:val="009E497F"/>
    <w:rsid w:val="00A67386"/>
    <w:rsid w:val="00AF5A1B"/>
    <w:rsid w:val="00B078BA"/>
    <w:rsid w:val="00B152D0"/>
    <w:rsid w:val="00B20980"/>
    <w:rsid w:val="00BC26F6"/>
    <w:rsid w:val="00BF236A"/>
    <w:rsid w:val="00DC46F6"/>
    <w:rsid w:val="00E2483A"/>
    <w:rsid w:val="00E56A4F"/>
    <w:rsid w:val="00EA6BFA"/>
    <w:rsid w:val="00ED043C"/>
    <w:rsid w:val="00ED5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99A6A9-82DB-4F50-9844-BA881B78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719A7"/>
    <w:rPr>
      <w:rFonts w:ascii="Century" w:eastAsia="ＭＳ 明朝" w:hAnsi="Century" w:cs="Times New Roman"/>
      <w:szCs w:val="24"/>
    </w:rPr>
  </w:style>
  <w:style w:type="character" w:customStyle="1" w:styleId="a4">
    <w:name w:val="日付 (文字)"/>
    <w:basedOn w:val="a0"/>
    <w:link w:val="a3"/>
    <w:semiHidden/>
    <w:rsid w:val="005719A7"/>
    <w:rPr>
      <w:rFonts w:ascii="Century" w:eastAsia="ＭＳ 明朝" w:hAnsi="Century" w:cs="Times New Roman"/>
      <w:szCs w:val="24"/>
    </w:rPr>
  </w:style>
  <w:style w:type="paragraph" w:styleId="2">
    <w:name w:val="Body Text Indent 2"/>
    <w:basedOn w:val="a"/>
    <w:link w:val="20"/>
    <w:semiHidden/>
    <w:rsid w:val="005719A7"/>
    <w:pPr>
      <w:ind w:left="210" w:hangingChars="100" w:hanging="210"/>
    </w:pPr>
    <w:rPr>
      <w:rFonts w:ascii="Century" w:eastAsia="ＭＳ 明朝" w:hAnsi="Century" w:cs="Times New Roman"/>
      <w:szCs w:val="24"/>
    </w:rPr>
  </w:style>
  <w:style w:type="character" w:customStyle="1" w:styleId="20">
    <w:name w:val="本文インデント 2 (文字)"/>
    <w:basedOn w:val="a0"/>
    <w:link w:val="2"/>
    <w:semiHidden/>
    <w:rsid w:val="005719A7"/>
    <w:rPr>
      <w:rFonts w:ascii="Century" w:eastAsia="ＭＳ 明朝" w:hAnsi="Century" w:cs="Times New Roman"/>
      <w:szCs w:val="24"/>
    </w:rPr>
  </w:style>
  <w:style w:type="paragraph" w:styleId="3">
    <w:name w:val="Body Text Indent 3"/>
    <w:basedOn w:val="a"/>
    <w:link w:val="30"/>
    <w:semiHidden/>
    <w:rsid w:val="005719A7"/>
    <w:pPr>
      <w:ind w:leftChars="85" w:left="178"/>
    </w:pPr>
    <w:rPr>
      <w:rFonts w:ascii="Century" w:eastAsia="ＭＳ 明朝" w:hAnsi="Century" w:cs="Times New Roman"/>
      <w:szCs w:val="24"/>
    </w:rPr>
  </w:style>
  <w:style w:type="character" w:customStyle="1" w:styleId="30">
    <w:name w:val="本文インデント 3 (文字)"/>
    <w:basedOn w:val="a0"/>
    <w:link w:val="3"/>
    <w:semiHidden/>
    <w:rsid w:val="005719A7"/>
    <w:rPr>
      <w:rFonts w:ascii="Century" w:eastAsia="ＭＳ 明朝" w:hAnsi="Century" w:cs="Times New Roman"/>
      <w:szCs w:val="24"/>
    </w:rPr>
  </w:style>
  <w:style w:type="character" w:styleId="a5">
    <w:name w:val="Hyperlink"/>
    <w:basedOn w:val="a0"/>
    <w:semiHidden/>
    <w:rsid w:val="005719A7"/>
    <w:rPr>
      <w:color w:val="0000FF"/>
      <w:u w:val="single"/>
    </w:rPr>
  </w:style>
  <w:style w:type="paragraph" w:styleId="a6">
    <w:name w:val="Balloon Text"/>
    <w:basedOn w:val="a"/>
    <w:link w:val="a7"/>
    <w:uiPriority w:val="99"/>
    <w:semiHidden/>
    <w:unhideWhenUsed/>
    <w:rsid w:val="00647E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47E82"/>
    <w:rPr>
      <w:rFonts w:asciiTheme="majorHAnsi" w:eastAsiaTheme="majorEastAsia" w:hAnsiTheme="majorHAnsi" w:cstheme="majorBidi"/>
      <w:sz w:val="18"/>
      <w:szCs w:val="18"/>
    </w:rPr>
  </w:style>
  <w:style w:type="paragraph" w:styleId="a8">
    <w:name w:val="header"/>
    <w:basedOn w:val="a"/>
    <w:link w:val="a9"/>
    <w:uiPriority w:val="99"/>
    <w:unhideWhenUsed/>
    <w:rsid w:val="00DC46F6"/>
    <w:pPr>
      <w:tabs>
        <w:tab w:val="center" w:pos="4252"/>
        <w:tab w:val="right" w:pos="8504"/>
      </w:tabs>
      <w:snapToGrid w:val="0"/>
    </w:pPr>
  </w:style>
  <w:style w:type="character" w:customStyle="1" w:styleId="a9">
    <w:name w:val="ヘッダー (文字)"/>
    <w:basedOn w:val="a0"/>
    <w:link w:val="a8"/>
    <w:uiPriority w:val="99"/>
    <w:rsid w:val="00DC46F6"/>
  </w:style>
  <w:style w:type="paragraph" w:styleId="aa">
    <w:name w:val="footer"/>
    <w:basedOn w:val="a"/>
    <w:link w:val="ab"/>
    <w:uiPriority w:val="99"/>
    <w:unhideWhenUsed/>
    <w:rsid w:val="00DC46F6"/>
    <w:pPr>
      <w:tabs>
        <w:tab w:val="center" w:pos="4252"/>
        <w:tab w:val="right" w:pos="8504"/>
      </w:tabs>
      <w:snapToGrid w:val="0"/>
    </w:pPr>
  </w:style>
  <w:style w:type="character" w:customStyle="1" w:styleId="ab">
    <w:name w:val="フッター (文字)"/>
    <w:basedOn w:val="a0"/>
    <w:link w:val="aa"/>
    <w:uiPriority w:val="99"/>
    <w:rsid w:val="00DC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hou-sousei@ml.iwate-p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正弘</dc:creator>
  <cp:keywords/>
  <dc:description/>
  <cp:lastModifiedBy>田村　ひとみ</cp:lastModifiedBy>
  <cp:revision>8</cp:revision>
  <cp:lastPrinted>2019-07-24T02:04:00Z</cp:lastPrinted>
  <dcterms:created xsi:type="dcterms:W3CDTF">2019-07-24T01:57:00Z</dcterms:created>
  <dcterms:modified xsi:type="dcterms:W3CDTF">2019-07-24T02:27:00Z</dcterms:modified>
</cp:coreProperties>
</file>